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DA946" w14:textId="1E23C460" w:rsidR="002B6978" w:rsidRPr="00C84FF5" w:rsidRDefault="002B6978" w:rsidP="004F7E40">
      <w:pPr>
        <w:pStyle w:val="Overskrift3"/>
      </w:pPr>
      <w:bookmarkStart w:id="0" w:name="_Toc43450227"/>
      <w:bookmarkStart w:id="1" w:name="_GoBack"/>
      <w:bookmarkEnd w:id="1"/>
      <w:r w:rsidRPr="00C84FF5">
        <w:t xml:space="preserve">Hvordan delta på </w:t>
      </w:r>
      <w:r w:rsidR="00875109">
        <w:t>digitalt idrettskrets</w:t>
      </w:r>
      <w:r w:rsidRPr="00C84FF5">
        <w:t xml:space="preserve">ting – på din </w:t>
      </w:r>
      <w:r w:rsidR="00C84FF5">
        <w:t>datamaskin</w:t>
      </w:r>
      <w:bookmarkEnd w:id="0"/>
    </w:p>
    <w:p w14:paraId="1DD38DB4" w14:textId="01D1DE0F" w:rsidR="002B6978" w:rsidRDefault="002B6978" w:rsidP="002B6978">
      <w:r w:rsidRPr="002B6978">
        <w:t xml:space="preserve">Dette er en bruksanvisning på hvordan du deltar på tinget til Vestland idrettskrets. Har du Teams installert kan du se bort ifra delen om «Koble seg på </w:t>
      </w:r>
      <w:r w:rsidR="00875109">
        <w:t>idrettskrets</w:t>
      </w:r>
      <w:r w:rsidRPr="002B6978">
        <w:t>tinget». Les hele bruksanvisning eller bruk innholdsfortegnelsen til å navigere</w:t>
      </w:r>
      <w:r>
        <w:t xml:space="preserve"> deg dit du vil i bruksanvisningen. </w:t>
      </w:r>
    </w:p>
    <w:p w14:paraId="1F70643C" w14:textId="77777777" w:rsidR="00C84FF5" w:rsidRDefault="00C84FF5"/>
    <w:p w14:paraId="57EFF51D" w14:textId="729A2AFF" w:rsidR="002B6978" w:rsidRDefault="002B6978">
      <w:r>
        <w:t xml:space="preserve">Innhold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0793526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B9B3D01" w14:textId="77777777" w:rsidR="002B6978" w:rsidRDefault="002B6978">
          <w:pPr>
            <w:pStyle w:val="Overskriftforinnholdsfortegnelse"/>
          </w:pPr>
          <w:r>
            <w:t>Innhold</w:t>
          </w:r>
        </w:p>
        <w:p w14:paraId="46A736AA" w14:textId="4CB562EC" w:rsidR="00A83CB1" w:rsidRDefault="002B6978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450227" w:history="1">
            <w:r w:rsidR="00A83CB1" w:rsidRPr="00964E8F">
              <w:rPr>
                <w:rStyle w:val="Hyperkobling"/>
                <w:noProof/>
              </w:rPr>
              <w:t>Hvordan delta på digitalt idrettskretsting – på din datamaskin</w:t>
            </w:r>
            <w:r w:rsidR="00A83CB1">
              <w:rPr>
                <w:noProof/>
                <w:webHidden/>
              </w:rPr>
              <w:tab/>
            </w:r>
            <w:r w:rsidR="00A83CB1">
              <w:rPr>
                <w:noProof/>
                <w:webHidden/>
              </w:rPr>
              <w:fldChar w:fldCharType="begin"/>
            </w:r>
            <w:r w:rsidR="00A83CB1">
              <w:rPr>
                <w:noProof/>
                <w:webHidden/>
              </w:rPr>
              <w:instrText xml:space="preserve"> PAGEREF _Toc43450227 \h </w:instrText>
            </w:r>
            <w:r w:rsidR="00A83CB1">
              <w:rPr>
                <w:noProof/>
                <w:webHidden/>
              </w:rPr>
            </w:r>
            <w:r w:rsidR="00A83CB1">
              <w:rPr>
                <w:noProof/>
                <w:webHidden/>
              </w:rPr>
              <w:fldChar w:fldCharType="separate"/>
            </w:r>
            <w:r w:rsidR="00A83CB1">
              <w:rPr>
                <w:noProof/>
                <w:webHidden/>
              </w:rPr>
              <w:t>1</w:t>
            </w:r>
            <w:r w:rsidR="00A83CB1">
              <w:rPr>
                <w:noProof/>
                <w:webHidden/>
              </w:rPr>
              <w:fldChar w:fldCharType="end"/>
            </w:r>
          </w:hyperlink>
        </w:p>
        <w:p w14:paraId="17E8E5D6" w14:textId="430AA1E4" w:rsidR="00A83CB1" w:rsidRDefault="009F684F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3450228" w:history="1">
            <w:r w:rsidR="00A83CB1" w:rsidRPr="00964E8F">
              <w:rPr>
                <w:rStyle w:val="Hyperkobling"/>
                <w:noProof/>
              </w:rPr>
              <w:t>Nettside for Idrettskretstinget 2020 – digitalt</w:t>
            </w:r>
            <w:r w:rsidR="00A83CB1">
              <w:rPr>
                <w:noProof/>
                <w:webHidden/>
              </w:rPr>
              <w:tab/>
            </w:r>
            <w:r w:rsidR="00A83CB1">
              <w:rPr>
                <w:noProof/>
                <w:webHidden/>
              </w:rPr>
              <w:fldChar w:fldCharType="begin"/>
            </w:r>
            <w:r w:rsidR="00A83CB1">
              <w:rPr>
                <w:noProof/>
                <w:webHidden/>
              </w:rPr>
              <w:instrText xml:space="preserve"> PAGEREF _Toc43450228 \h </w:instrText>
            </w:r>
            <w:r w:rsidR="00A83CB1">
              <w:rPr>
                <w:noProof/>
                <w:webHidden/>
              </w:rPr>
            </w:r>
            <w:r w:rsidR="00A83CB1">
              <w:rPr>
                <w:noProof/>
                <w:webHidden/>
              </w:rPr>
              <w:fldChar w:fldCharType="separate"/>
            </w:r>
            <w:r w:rsidR="00A83CB1">
              <w:rPr>
                <w:noProof/>
                <w:webHidden/>
              </w:rPr>
              <w:t>1</w:t>
            </w:r>
            <w:r w:rsidR="00A83CB1">
              <w:rPr>
                <w:noProof/>
                <w:webHidden/>
              </w:rPr>
              <w:fldChar w:fldCharType="end"/>
            </w:r>
          </w:hyperlink>
        </w:p>
        <w:p w14:paraId="5CC6008E" w14:textId="0C29816A" w:rsidR="00A83CB1" w:rsidRDefault="009F684F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3450229" w:history="1">
            <w:r w:rsidR="00A83CB1" w:rsidRPr="00964E8F">
              <w:rPr>
                <w:rStyle w:val="Hyperkobling"/>
                <w:noProof/>
              </w:rPr>
              <w:t>Kontakt</w:t>
            </w:r>
            <w:r w:rsidR="00A83CB1">
              <w:rPr>
                <w:noProof/>
                <w:webHidden/>
              </w:rPr>
              <w:tab/>
            </w:r>
            <w:r w:rsidR="00A83CB1">
              <w:rPr>
                <w:noProof/>
                <w:webHidden/>
              </w:rPr>
              <w:fldChar w:fldCharType="begin"/>
            </w:r>
            <w:r w:rsidR="00A83CB1">
              <w:rPr>
                <w:noProof/>
                <w:webHidden/>
              </w:rPr>
              <w:instrText xml:space="preserve"> PAGEREF _Toc43450229 \h </w:instrText>
            </w:r>
            <w:r w:rsidR="00A83CB1">
              <w:rPr>
                <w:noProof/>
                <w:webHidden/>
              </w:rPr>
            </w:r>
            <w:r w:rsidR="00A83CB1">
              <w:rPr>
                <w:noProof/>
                <w:webHidden/>
              </w:rPr>
              <w:fldChar w:fldCharType="separate"/>
            </w:r>
            <w:r w:rsidR="00A83CB1">
              <w:rPr>
                <w:noProof/>
                <w:webHidden/>
              </w:rPr>
              <w:t>1</w:t>
            </w:r>
            <w:r w:rsidR="00A83CB1">
              <w:rPr>
                <w:noProof/>
                <w:webHidden/>
              </w:rPr>
              <w:fldChar w:fldCharType="end"/>
            </w:r>
          </w:hyperlink>
        </w:p>
        <w:p w14:paraId="3310422B" w14:textId="49871DC3" w:rsidR="00A83CB1" w:rsidRDefault="009F684F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3450230" w:history="1">
            <w:r w:rsidR="00A83CB1" w:rsidRPr="00964E8F">
              <w:rPr>
                <w:rStyle w:val="Hyperkobling"/>
                <w:noProof/>
              </w:rPr>
              <w:t>Koble seg på idrettskretstinget</w:t>
            </w:r>
            <w:r w:rsidR="00A83CB1">
              <w:rPr>
                <w:noProof/>
                <w:webHidden/>
              </w:rPr>
              <w:tab/>
            </w:r>
            <w:r w:rsidR="00A83CB1">
              <w:rPr>
                <w:noProof/>
                <w:webHidden/>
              </w:rPr>
              <w:fldChar w:fldCharType="begin"/>
            </w:r>
            <w:r w:rsidR="00A83CB1">
              <w:rPr>
                <w:noProof/>
                <w:webHidden/>
              </w:rPr>
              <w:instrText xml:space="preserve"> PAGEREF _Toc43450230 \h </w:instrText>
            </w:r>
            <w:r w:rsidR="00A83CB1">
              <w:rPr>
                <w:noProof/>
                <w:webHidden/>
              </w:rPr>
            </w:r>
            <w:r w:rsidR="00A83CB1">
              <w:rPr>
                <w:noProof/>
                <w:webHidden/>
              </w:rPr>
              <w:fldChar w:fldCharType="separate"/>
            </w:r>
            <w:r w:rsidR="00A83CB1">
              <w:rPr>
                <w:noProof/>
                <w:webHidden/>
              </w:rPr>
              <w:t>2</w:t>
            </w:r>
            <w:r w:rsidR="00A83CB1">
              <w:rPr>
                <w:noProof/>
                <w:webHidden/>
              </w:rPr>
              <w:fldChar w:fldCharType="end"/>
            </w:r>
          </w:hyperlink>
        </w:p>
        <w:p w14:paraId="11C74BC2" w14:textId="4B25EC05" w:rsidR="00A83CB1" w:rsidRDefault="009F684F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3450231" w:history="1">
            <w:r w:rsidR="00A83CB1" w:rsidRPr="00964E8F">
              <w:rPr>
                <w:rStyle w:val="Hyperkobling"/>
                <w:noProof/>
                <w:lang w:val="nn-NO"/>
              </w:rPr>
              <w:t>Epost fra Microsoft Teams: «Du er lagt til på et team i Microsoft Teams»</w:t>
            </w:r>
            <w:r w:rsidR="00A83CB1">
              <w:rPr>
                <w:noProof/>
                <w:webHidden/>
              </w:rPr>
              <w:tab/>
            </w:r>
            <w:r w:rsidR="00A83CB1">
              <w:rPr>
                <w:noProof/>
                <w:webHidden/>
              </w:rPr>
              <w:fldChar w:fldCharType="begin"/>
            </w:r>
            <w:r w:rsidR="00A83CB1">
              <w:rPr>
                <w:noProof/>
                <w:webHidden/>
              </w:rPr>
              <w:instrText xml:space="preserve"> PAGEREF _Toc43450231 \h </w:instrText>
            </w:r>
            <w:r w:rsidR="00A83CB1">
              <w:rPr>
                <w:noProof/>
                <w:webHidden/>
              </w:rPr>
            </w:r>
            <w:r w:rsidR="00A83CB1">
              <w:rPr>
                <w:noProof/>
                <w:webHidden/>
              </w:rPr>
              <w:fldChar w:fldCharType="separate"/>
            </w:r>
            <w:r w:rsidR="00A83CB1">
              <w:rPr>
                <w:noProof/>
                <w:webHidden/>
              </w:rPr>
              <w:t>2</w:t>
            </w:r>
            <w:r w:rsidR="00A83CB1">
              <w:rPr>
                <w:noProof/>
                <w:webHidden/>
              </w:rPr>
              <w:fldChar w:fldCharType="end"/>
            </w:r>
          </w:hyperlink>
        </w:p>
        <w:p w14:paraId="25B206AD" w14:textId="415CC0E9" w:rsidR="00A83CB1" w:rsidRDefault="009F684F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3450232" w:history="1">
            <w:r w:rsidR="00A83CB1" w:rsidRPr="00964E8F">
              <w:rPr>
                <w:rStyle w:val="Hyperkobling"/>
                <w:noProof/>
              </w:rPr>
              <w:t>Pålogging</w:t>
            </w:r>
            <w:r w:rsidR="00A83CB1">
              <w:rPr>
                <w:noProof/>
                <w:webHidden/>
              </w:rPr>
              <w:tab/>
            </w:r>
            <w:r w:rsidR="00A83CB1">
              <w:rPr>
                <w:noProof/>
                <w:webHidden/>
              </w:rPr>
              <w:fldChar w:fldCharType="begin"/>
            </w:r>
            <w:r w:rsidR="00A83CB1">
              <w:rPr>
                <w:noProof/>
                <w:webHidden/>
              </w:rPr>
              <w:instrText xml:space="preserve"> PAGEREF _Toc43450232 \h </w:instrText>
            </w:r>
            <w:r w:rsidR="00A83CB1">
              <w:rPr>
                <w:noProof/>
                <w:webHidden/>
              </w:rPr>
            </w:r>
            <w:r w:rsidR="00A83CB1">
              <w:rPr>
                <w:noProof/>
                <w:webHidden/>
              </w:rPr>
              <w:fldChar w:fldCharType="separate"/>
            </w:r>
            <w:r w:rsidR="00A83CB1">
              <w:rPr>
                <w:noProof/>
                <w:webHidden/>
              </w:rPr>
              <w:t>2</w:t>
            </w:r>
            <w:r w:rsidR="00A83CB1">
              <w:rPr>
                <w:noProof/>
                <w:webHidden/>
              </w:rPr>
              <w:fldChar w:fldCharType="end"/>
            </w:r>
          </w:hyperlink>
        </w:p>
        <w:p w14:paraId="39B6F357" w14:textId="7758C8DE" w:rsidR="00A83CB1" w:rsidRDefault="009F684F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3450233" w:history="1">
            <w:r w:rsidR="00A83CB1" w:rsidRPr="00964E8F">
              <w:rPr>
                <w:rStyle w:val="Hyperkobling"/>
                <w:noProof/>
              </w:rPr>
              <w:t>Inne i møtet</w:t>
            </w:r>
            <w:r w:rsidR="00A83CB1">
              <w:rPr>
                <w:noProof/>
                <w:webHidden/>
              </w:rPr>
              <w:tab/>
            </w:r>
            <w:r w:rsidR="00A83CB1">
              <w:rPr>
                <w:noProof/>
                <w:webHidden/>
              </w:rPr>
              <w:fldChar w:fldCharType="begin"/>
            </w:r>
            <w:r w:rsidR="00A83CB1">
              <w:rPr>
                <w:noProof/>
                <w:webHidden/>
              </w:rPr>
              <w:instrText xml:space="preserve"> PAGEREF _Toc43450233 \h </w:instrText>
            </w:r>
            <w:r w:rsidR="00A83CB1">
              <w:rPr>
                <w:noProof/>
                <w:webHidden/>
              </w:rPr>
            </w:r>
            <w:r w:rsidR="00A83CB1">
              <w:rPr>
                <w:noProof/>
                <w:webHidden/>
              </w:rPr>
              <w:fldChar w:fldCharType="separate"/>
            </w:r>
            <w:r w:rsidR="00A83CB1">
              <w:rPr>
                <w:noProof/>
                <w:webHidden/>
              </w:rPr>
              <w:t>4</w:t>
            </w:r>
            <w:r w:rsidR="00A83CB1">
              <w:rPr>
                <w:noProof/>
                <w:webHidden/>
              </w:rPr>
              <w:fldChar w:fldCharType="end"/>
            </w:r>
          </w:hyperlink>
        </w:p>
        <w:p w14:paraId="3AA217F0" w14:textId="58B97F2A" w:rsidR="00A83CB1" w:rsidRDefault="009F684F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3450234" w:history="1">
            <w:r w:rsidR="00A83CB1" w:rsidRPr="00964E8F">
              <w:rPr>
                <w:rStyle w:val="Hyperkobling"/>
                <w:noProof/>
              </w:rPr>
              <w:t>Verktøylinjen</w:t>
            </w:r>
            <w:r w:rsidR="00A83CB1">
              <w:rPr>
                <w:noProof/>
                <w:webHidden/>
              </w:rPr>
              <w:tab/>
            </w:r>
            <w:r w:rsidR="00A83CB1">
              <w:rPr>
                <w:noProof/>
                <w:webHidden/>
              </w:rPr>
              <w:fldChar w:fldCharType="begin"/>
            </w:r>
            <w:r w:rsidR="00A83CB1">
              <w:rPr>
                <w:noProof/>
                <w:webHidden/>
              </w:rPr>
              <w:instrText xml:space="preserve"> PAGEREF _Toc43450234 \h </w:instrText>
            </w:r>
            <w:r w:rsidR="00A83CB1">
              <w:rPr>
                <w:noProof/>
                <w:webHidden/>
              </w:rPr>
            </w:r>
            <w:r w:rsidR="00A83CB1">
              <w:rPr>
                <w:noProof/>
                <w:webHidden/>
              </w:rPr>
              <w:fldChar w:fldCharType="separate"/>
            </w:r>
            <w:r w:rsidR="00A83CB1">
              <w:rPr>
                <w:noProof/>
                <w:webHidden/>
              </w:rPr>
              <w:t>4</w:t>
            </w:r>
            <w:r w:rsidR="00A83CB1">
              <w:rPr>
                <w:noProof/>
                <w:webHidden/>
              </w:rPr>
              <w:fldChar w:fldCharType="end"/>
            </w:r>
          </w:hyperlink>
        </w:p>
        <w:p w14:paraId="777D2907" w14:textId="561B16B3" w:rsidR="00A83CB1" w:rsidRDefault="009F684F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3450235" w:history="1">
            <w:r w:rsidR="00A83CB1" w:rsidRPr="00964E8F">
              <w:rPr>
                <w:rStyle w:val="Hyperkobling"/>
                <w:noProof/>
              </w:rPr>
              <w:t>Avstemming</w:t>
            </w:r>
            <w:r w:rsidR="00A83CB1">
              <w:rPr>
                <w:noProof/>
                <w:webHidden/>
              </w:rPr>
              <w:tab/>
            </w:r>
            <w:r w:rsidR="00A83CB1">
              <w:rPr>
                <w:noProof/>
                <w:webHidden/>
              </w:rPr>
              <w:fldChar w:fldCharType="begin"/>
            </w:r>
            <w:r w:rsidR="00A83CB1">
              <w:rPr>
                <w:noProof/>
                <w:webHidden/>
              </w:rPr>
              <w:instrText xml:space="preserve"> PAGEREF _Toc43450235 \h </w:instrText>
            </w:r>
            <w:r w:rsidR="00A83CB1">
              <w:rPr>
                <w:noProof/>
                <w:webHidden/>
              </w:rPr>
            </w:r>
            <w:r w:rsidR="00A83CB1">
              <w:rPr>
                <w:noProof/>
                <w:webHidden/>
              </w:rPr>
              <w:fldChar w:fldCharType="separate"/>
            </w:r>
            <w:r w:rsidR="00A83CB1">
              <w:rPr>
                <w:noProof/>
                <w:webHidden/>
              </w:rPr>
              <w:t>5</w:t>
            </w:r>
            <w:r w:rsidR="00A83CB1">
              <w:rPr>
                <w:noProof/>
                <w:webHidden/>
              </w:rPr>
              <w:fldChar w:fldCharType="end"/>
            </w:r>
          </w:hyperlink>
        </w:p>
        <w:p w14:paraId="179BDF64" w14:textId="39F39A15" w:rsidR="00A83CB1" w:rsidRDefault="009F684F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3450236" w:history="1">
            <w:r w:rsidR="00A83CB1" w:rsidRPr="00964E8F">
              <w:rPr>
                <w:rStyle w:val="Hyperkobling"/>
                <w:noProof/>
              </w:rPr>
              <w:t>Ta ordet i møtet.</w:t>
            </w:r>
            <w:r w:rsidR="00A83CB1">
              <w:rPr>
                <w:noProof/>
                <w:webHidden/>
              </w:rPr>
              <w:tab/>
            </w:r>
            <w:r w:rsidR="00A83CB1">
              <w:rPr>
                <w:noProof/>
                <w:webHidden/>
              </w:rPr>
              <w:fldChar w:fldCharType="begin"/>
            </w:r>
            <w:r w:rsidR="00A83CB1">
              <w:rPr>
                <w:noProof/>
                <w:webHidden/>
              </w:rPr>
              <w:instrText xml:space="preserve"> PAGEREF _Toc43450236 \h </w:instrText>
            </w:r>
            <w:r w:rsidR="00A83CB1">
              <w:rPr>
                <w:noProof/>
                <w:webHidden/>
              </w:rPr>
            </w:r>
            <w:r w:rsidR="00A83CB1">
              <w:rPr>
                <w:noProof/>
                <w:webHidden/>
              </w:rPr>
              <w:fldChar w:fldCharType="separate"/>
            </w:r>
            <w:r w:rsidR="00A83CB1">
              <w:rPr>
                <w:noProof/>
                <w:webHidden/>
              </w:rPr>
              <w:t>6</w:t>
            </w:r>
            <w:r w:rsidR="00A83CB1">
              <w:rPr>
                <w:noProof/>
                <w:webHidden/>
              </w:rPr>
              <w:fldChar w:fldCharType="end"/>
            </w:r>
          </w:hyperlink>
        </w:p>
        <w:p w14:paraId="51D5BDE4" w14:textId="064E56F9" w:rsidR="00A83CB1" w:rsidRDefault="009F684F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3450237" w:history="1">
            <w:r w:rsidR="00A83CB1" w:rsidRPr="00964E8F">
              <w:rPr>
                <w:rStyle w:val="Hyperkobling"/>
                <w:noProof/>
              </w:rPr>
              <w:t>Kommentar til forretningsorden</w:t>
            </w:r>
            <w:r w:rsidR="00A83CB1">
              <w:rPr>
                <w:noProof/>
                <w:webHidden/>
              </w:rPr>
              <w:tab/>
            </w:r>
            <w:r w:rsidR="00A83CB1">
              <w:rPr>
                <w:noProof/>
                <w:webHidden/>
              </w:rPr>
              <w:fldChar w:fldCharType="begin"/>
            </w:r>
            <w:r w:rsidR="00A83CB1">
              <w:rPr>
                <w:noProof/>
                <w:webHidden/>
              </w:rPr>
              <w:instrText xml:space="preserve"> PAGEREF _Toc43450237 \h </w:instrText>
            </w:r>
            <w:r w:rsidR="00A83CB1">
              <w:rPr>
                <w:noProof/>
                <w:webHidden/>
              </w:rPr>
            </w:r>
            <w:r w:rsidR="00A83CB1">
              <w:rPr>
                <w:noProof/>
                <w:webHidden/>
              </w:rPr>
              <w:fldChar w:fldCharType="separate"/>
            </w:r>
            <w:r w:rsidR="00A83CB1">
              <w:rPr>
                <w:noProof/>
                <w:webHidden/>
              </w:rPr>
              <w:t>6</w:t>
            </w:r>
            <w:r w:rsidR="00A83CB1">
              <w:rPr>
                <w:noProof/>
                <w:webHidden/>
              </w:rPr>
              <w:fldChar w:fldCharType="end"/>
            </w:r>
          </w:hyperlink>
        </w:p>
        <w:p w14:paraId="0FE2C75F" w14:textId="1B49DDA6" w:rsidR="00A83CB1" w:rsidRDefault="009F684F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eastAsia="nb-NO"/>
            </w:rPr>
          </w:pPr>
          <w:hyperlink w:anchor="_Toc43450238" w:history="1">
            <w:r w:rsidR="00A83CB1" w:rsidRPr="00964E8F">
              <w:rPr>
                <w:rStyle w:val="Hyperkobling"/>
                <w:noProof/>
              </w:rPr>
              <w:t>Jeg vil ta ordet</w:t>
            </w:r>
            <w:r w:rsidR="00A83CB1">
              <w:rPr>
                <w:noProof/>
                <w:webHidden/>
              </w:rPr>
              <w:tab/>
            </w:r>
            <w:r w:rsidR="00A83CB1">
              <w:rPr>
                <w:noProof/>
                <w:webHidden/>
              </w:rPr>
              <w:fldChar w:fldCharType="begin"/>
            </w:r>
            <w:r w:rsidR="00A83CB1">
              <w:rPr>
                <w:noProof/>
                <w:webHidden/>
              </w:rPr>
              <w:instrText xml:space="preserve"> PAGEREF _Toc43450238 \h </w:instrText>
            </w:r>
            <w:r w:rsidR="00A83CB1">
              <w:rPr>
                <w:noProof/>
                <w:webHidden/>
              </w:rPr>
            </w:r>
            <w:r w:rsidR="00A83CB1">
              <w:rPr>
                <w:noProof/>
                <w:webHidden/>
              </w:rPr>
              <w:fldChar w:fldCharType="separate"/>
            </w:r>
            <w:r w:rsidR="00A83CB1">
              <w:rPr>
                <w:noProof/>
                <w:webHidden/>
              </w:rPr>
              <w:t>6</w:t>
            </w:r>
            <w:r w:rsidR="00A83CB1">
              <w:rPr>
                <w:noProof/>
                <w:webHidden/>
              </w:rPr>
              <w:fldChar w:fldCharType="end"/>
            </w:r>
          </w:hyperlink>
        </w:p>
        <w:p w14:paraId="36947A44" w14:textId="0A073E70" w:rsidR="002B6978" w:rsidRDefault="002B6978">
          <w:r>
            <w:rPr>
              <w:b/>
              <w:bCs/>
            </w:rPr>
            <w:fldChar w:fldCharType="end"/>
          </w:r>
        </w:p>
      </w:sdtContent>
    </w:sdt>
    <w:p w14:paraId="792349A8" w14:textId="77777777" w:rsidR="002B6978" w:rsidRDefault="002B6978"/>
    <w:p w14:paraId="59CDB2C2" w14:textId="77777777" w:rsidR="002B6978" w:rsidRDefault="002B6978"/>
    <w:p w14:paraId="22241DD6" w14:textId="6B40A2D0" w:rsidR="00A34124" w:rsidRDefault="002B6978">
      <w:bookmarkStart w:id="2" w:name="_Toc43450228"/>
      <w:r w:rsidRPr="00C84FF5">
        <w:rPr>
          <w:rStyle w:val="Overskrift2Tegn"/>
        </w:rPr>
        <w:t>Nettside for Idrettskretstinget 2020 – digitalt</w:t>
      </w:r>
      <w:bookmarkEnd w:id="2"/>
      <w:r w:rsidRPr="00C84FF5">
        <w:rPr>
          <w:rStyle w:val="Overskrift3Tegn"/>
        </w:rPr>
        <w:t xml:space="preserve"> </w:t>
      </w:r>
      <w:r>
        <w:br/>
        <w:t xml:space="preserve">På idrettskretsens nettside </w:t>
      </w:r>
      <w:hyperlink r:id="rId9" w:history="1">
        <w:r>
          <w:rPr>
            <w:rStyle w:val="Hyperkobling"/>
          </w:rPr>
          <w:t>https://www.idrettsforbundet.no/vestland/</w:t>
        </w:r>
      </w:hyperlink>
      <w:r>
        <w:t xml:space="preserve"> finner du en samleside for alt som har med idrettskretstinget å gjøre. På denne siden er </w:t>
      </w:r>
      <w:proofErr w:type="spellStart"/>
      <w:r>
        <w:t>tingdokumenter</w:t>
      </w:r>
      <w:proofErr w:type="spellEnd"/>
      <w:r>
        <w:t>, påmeldingslenke og veiledning for påkobling.</w:t>
      </w:r>
    </w:p>
    <w:p w14:paraId="29B2FCB4" w14:textId="5295489A" w:rsidR="00875109" w:rsidRDefault="00875109"/>
    <w:p w14:paraId="440F1329" w14:textId="7F9AD328" w:rsidR="00875109" w:rsidRDefault="00875109" w:rsidP="00875109">
      <w:pPr>
        <w:pStyle w:val="Overskrift2"/>
      </w:pPr>
      <w:bookmarkStart w:id="3" w:name="_Toc43450229"/>
      <w:r>
        <w:t>Kontakt</w:t>
      </w:r>
      <w:bookmarkEnd w:id="3"/>
    </w:p>
    <w:p w14:paraId="71A3A176" w14:textId="314274E4" w:rsidR="00875109" w:rsidRDefault="00875109" w:rsidP="005F3299">
      <w:r>
        <w:t xml:space="preserve">Har du lest gjennom hele bruksanvisningen og likevel ikke får koblet deg opp kan du ringe </w:t>
      </w:r>
      <w:r w:rsidR="003C694E">
        <w:br/>
      </w:r>
      <w:r w:rsidR="005F3299">
        <w:t>Martin Uthaug tlf</w:t>
      </w:r>
      <w:r w:rsidR="003C694E">
        <w:t>.</w:t>
      </w:r>
      <w:r w:rsidR="005F3299">
        <w:t xml:space="preserve"> 975 38</w:t>
      </w:r>
      <w:r w:rsidR="00D95233">
        <w:t> </w:t>
      </w:r>
      <w:r w:rsidR="005F3299">
        <w:t>679</w:t>
      </w:r>
      <w:r w:rsidR="00D95233">
        <w:t xml:space="preserve">, </w:t>
      </w:r>
      <w:r w:rsidR="005F3299">
        <w:t>Janne Landås tlf</w:t>
      </w:r>
      <w:r w:rsidR="003C694E">
        <w:t>.</w:t>
      </w:r>
      <w:r w:rsidR="005F3299">
        <w:t xml:space="preserve"> 419 00</w:t>
      </w:r>
      <w:r w:rsidR="00D95233">
        <w:t> </w:t>
      </w:r>
      <w:r w:rsidR="005F3299">
        <w:t>123</w:t>
      </w:r>
      <w:r w:rsidR="00D95233">
        <w:t xml:space="preserve">, </w:t>
      </w:r>
      <w:r w:rsidR="005F3299">
        <w:t>Bodil Ryste tlf</w:t>
      </w:r>
      <w:r w:rsidR="003C694E">
        <w:t>.</w:t>
      </w:r>
      <w:r w:rsidR="005F3299">
        <w:t xml:space="preserve"> 975 18</w:t>
      </w:r>
      <w:r w:rsidR="00D95233">
        <w:t> </w:t>
      </w:r>
      <w:r w:rsidR="005F3299">
        <w:t>349</w:t>
      </w:r>
      <w:r w:rsidR="00D95233">
        <w:t xml:space="preserve"> eller </w:t>
      </w:r>
      <w:r w:rsidR="005F3299">
        <w:t>Grethe Hillestad tlf</w:t>
      </w:r>
      <w:r w:rsidR="003C694E">
        <w:t>.</w:t>
      </w:r>
      <w:r w:rsidR="005F3299">
        <w:t xml:space="preserve"> 419 00 122 </w:t>
      </w:r>
      <w:r w:rsidR="00D95233">
        <w:t xml:space="preserve">så </w:t>
      </w:r>
      <w:r>
        <w:t>hjelpe</w:t>
      </w:r>
      <w:r w:rsidR="00D95233">
        <w:t>r vi</w:t>
      </w:r>
      <w:r>
        <w:t xml:space="preserve"> så godt det lar seg gjøre. </w:t>
      </w:r>
    </w:p>
    <w:p w14:paraId="5FA26EF5" w14:textId="77777777" w:rsidR="002B6978" w:rsidRDefault="002B6978" w:rsidP="002B6978">
      <w:r>
        <w:br w:type="page"/>
      </w:r>
    </w:p>
    <w:p w14:paraId="75879BF8" w14:textId="1544D596" w:rsidR="002B6978" w:rsidRDefault="002B6978" w:rsidP="002B6978">
      <w:pPr>
        <w:pStyle w:val="Overskrift2"/>
      </w:pPr>
      <w:bookmarkStart w:id="4" w:name="_Toc43450230"/>
      <w:r>
        <w:lastRenderedPageBreak/>
        <w:t>Koble seg på idrettskretstinget</w:t>
      </w:r>
      <w:bookmarkEnd w:id="4"/>
    </w:p>
    <w:p w14:paraId="6E7779AB" w14:textId="52FD591D" w:rsidR="002A64E9" w:rsidRDefault="002B6978">
      <w:r>
        <w:t xml:space="preserve">For at du skal kunne bruke applikasjonene for å tegne deg på talerlisten og å stemme er vi nødt til å legge deg inn i et </w:t>
      </w:r>
      <w:r w:rsidR="00A34124">
        <w:t>t</w:t>
      </w:r>
      <w:r>
        <w:t>eam</w:t>
      </w:r>
      <w:r w:rsidR="00036022">
        <w:t xml:space="preserve"> som heter Vestland idrettskrets - I</w:t>
      </w:r>
      <w:r w:rsidR="00675C33">
        <w:t>d</w:t>
      </w:r>
      <w:r w:rsidR="00036022">
        <w:t>rettskretsting</w:t>
      </w:r>
      <w:r>
        <w:t xml:space="preserve">. </w:t>
      </w:r>
    </w:p>
    <w:p w14:paraId="788389A2" w14:textId="77777777" w:rsidR="002B6978" w:rsidRDefault="002B6978"/>
    <w:p w14:paraId="6943F712" w14:textId="4F308C9B" w:rsidR="002B6978" w:rsidRPr="00147FDD" w:rsidRDefault="00147FDD" w:rsidP="00521E29">
      <w:pPr>
        <w:pStyle w:val="Overskrift3"/>
        <w:rPr>
          <w:lang w:val="nn-NO"/>
        </w:rPr>
      </w:pPr>
      <w:bookmarkStart w:id="5" w:name="_Toc43450231"/>
      <w:r w:rsidRPr="00147FDD">
        <w:rPr>
          <w:lang w:val="nn-NO"/>
        </w:rPr>
        <w:t>E</w:t>
      </w:r>
      <w:r w:rsidR="00BA57C6">
        <w:rPr>
          <w:lang w:val="nn-NO"/>
        </w:rPr>
        <w:t>-</w:t>
      </w:r>
      <w:r w:rsidRPr="00147FDD">
        <w:rPr>
          <w:lang w:val="nn-NO"/>
        </w:rPr>
        <w:t xml:space="preserve">post </w:t>
      </w:r>
      <w:proofErr w:type="spellStart"/>
      <w:r w:rsidRPr="00147FDD">
        <w:rPr>
          <w:lang w:val="nn-NO"/>
        </w:rPr>
        <w:t>fr</w:t>
      </w:r>
      <w:r w:rsidR="00AE5CB0">
        <w:rPr>
          <w:lang w:val="nn-NO"/>
        </w:rPr>
        <w:t>a</w:t>
      </w:r>
      <w:proofErr w:type="spellEnd"/>
      <w:r w:rsidRPr="00147FDD">
        <w:rPr>
          <w:lang w:val="nn-NO"/>
        </w:rPr>
        <w:t xml:space="preserve"> Micros</w:t>
      </w:r>
      <w:r>
        <w:rPr>
          <w:lang w:val="nn-NO"/>
        </w:rPr>
        <w:t>oft Teams</w:t>
      </w:r>
      <w:r w:rsidR="002B6978" w:rsidRPr="00147FDD">
        <w:rPr>
          <w:lang w:val="nn-NO"/>
        </w:rPr>
        <w:t>: «Du er lagt til på et team i Microsoft Teams»</w:t>
      </w:r>
      <w:bookmarkEnd w:id="5"/>
      <w:r w:rsidR="002B6978" w:rsidRPr="00147FDD">
        <w:rPr>
          <w:lang w:val="nn-NO"/>
        </w:rPr>
        <w:t xml:space="preserve"> </w:t>
      </w:r>
    </w:p>
    <w:p w14:paraId="6F6A6B0B" w14:textId="4D008B0A" w:rsidR="002B6978" w:rsidRDefault="002B6978">
      <w:r>
        <w:t xml:space="preserve">Du </w:t>
      </w:r>
      <w:r w:rsidR="0099276F">
        <w:t>har fått tilsendt</w:t>
      </w:r>
      <w:r>
        <w:t xml:space="preserve"> en e-post med emnet «Du er lagt til på et team i Microsoft Teams».</w:t>
      </w:r>
    </w:p>
    <w:p w14:paraId="78451923" w14:textId="1604B2BF" w:rsidR="002B6978" w:rsidRDefault="002B6978" w:rsidP="000E0D5B">
      <w:pPr>
        <w:pStyle w:val="Listeavsnitt"/>
        <w:numPr>
          <w:ilvl w:val="0"/>
          <w:numId w:val="1"/>
        </w:numPr>
      </w:pPr>
      <w:r>
        <w:t>Gå inn på e-posten og trykk på «Åpne Microsoft Teams»</w:t>
      </w:r>
      <w:r w:rsidR="00B166AE">
        <w:t>.</w:t>
      </w:r>
      <w:r w:rsidR="00E72F05">
        <w:t xml:space="preserve"> </w:t>
      </w:r>
      <w:r w:rsidR="00E72F05" w:rsidRPr="00E72F05">
        <w:t xml:space="preserve">For å kunne stemme og tegne seg på </w:t>
      </w:r>
      <w:proofErr w:type="spellStart"/>
      <w:r w:rsidR="00E72F05" w:rsidRPr="00E72F05">
        <w:t>talelisten</w:t>
      </w:r>
      <w:proofErr w:type="spellEnd"/>
      <w:r w:rsidR="00E72F05" w:rsidRPr="00E72F05">
        <w:t>, må delegatene gå til teamet Vestland idrettskrets - Idrettskretsting. Det er først når du har logget på Teams og trykket på nevnte team at du åpner selve møteinnkallinge</w:t>
      </w:r>
      <w:r w:rsidR="003D1EFF">
        <w:t>n</w:t>
      </w:r>
      <w:r w:rsidR="00B166AE">
        <w:br/>
      </w:r>
      <w:r w:rsidR="005F3E9A" w:rsidRPr="005F3E9A">
        <w:rPr>
          <w:noProof/>
        </w:rPr>
        <w:drawing>
          <wp:inline distT="0" distB="0" distL="0" distR="0" wp14:anchorId="4D4A0674" wp14:editId="08EA37E7">
            <wp:extent cx="2506982" cy="2107095"/>
            <wp:effectExtent l="0" t="0" r="7620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28422" cy="212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DE248C2" w14:textId="34300582" w:rsidR="00866C6B" w:rsidRPr="000E0D5B" w:rsidRDefault="00866C6B" w:rsidP="000E0D5B">
      <w:pPr>
        <w:ind w:left="360"/>
        <w:rPr>
          <w:rStyle w:val="Overskrift3Tegn"/>
          <w:rFonts w:asciiTheme="minorHAnsi" w:eastAsiaTheme="minorHAnsi" w:hAnsiTheme="minorHAnsi" w:cstheme="minorBidi"/>
          <w:color w:val="auto"/>
          <w:sz w:val="22"/>
          <w:szCs w:val="22"/>
        </w:rPr>
      </w:pPr>
      <w:bookmarkStart w:id="6" w:name="_Toc43450232"/>
      <w:r w:rsidRPr="00AD7302">
        <w:rPr>
          <w:rStyle w:val="Overskrift3Tegn"/>
        </w:rPr>
        <w:t>Pålogging</w:t>
      </w:r>
      <w:bookmarkEnd w:id="6"/>
    </w:p>
    <w:p w14:paraId="52EFFE58" w14:textId="358919D4" w:rsidR="005F13D6" w:rsidRDefault="00521E29" w:rsidP="002B6978">
      <w:pPr>
        <w:pStyle w:val="Listeavsnitt"/>
        <w:numPr>
          <w:ilvl w:val="0"/>
          <w:numId w:val="1"/>
        </w:numPr>
      </w:pPr>
      <w:r>
        <w:t xml:space="preserve">Når du åpner Microsoft Teams for første gang vil du få opp et påloggingsvindu. </w:t>
      </w:r>
      <w:r w:rsidR="005F13D6">
        <w:t>Pålogging vil se ut som e</w:t>
      </w:r>
      <w:r>
        <w:t>t</w:t>
      </w:r>
      <w:r w:rsidR="005F13D6">
        <w:t>t av bildene under.</w:t>
      </w:r>
    </w:p>
    <w:p w14:paraId="3D0DE376" w14:textId="1B7A350D" w:rsidR="00866C6B" w:rsidRDefault="00AD3A55" w:rsidP="00866C6B">
      <w:pPr>
        <w:pStyle w:val="Listeavsnitt"/>
        <w:numPr>
          <w:ilvl w:val="1"/>
          <w:numId w:val="1"/>
        </w:numPr>
      </w:pPr>
      <w:r>
        <w:rPr>
          <w:noProof/>
        </w:rPr>
        <w:drawing>
          <wp:anchor distT="0" distB="0" distL="114300" distR="114300" simplePos="0" relativeHeight="251658244" behindDoc="1" locked="0" layoutInCell="1" allowOverlap="1" wp14:anchorId="19465924" wp14:editId="646181C2">
            <wp:simplePos x="0" y="0"/>
            <wp:positionH relativeFrom="column">
              <wp:posOffset>3393440</wp:posOffset>
            </wp:positionH>
            <wp:positionV relativeFrom="paragraph">
              <wp:posOffset>268605</wp:posOffset>
            </wp:positionV>
            <wp:extent cx="1915795" cy="2663190"/>
            <wp:effectExtent l="0" t="0" r="8255" b="3810"/>
            <wp:wrapTight wrapText="bothSides">
              <wp:wrapPolygon edited="0">
                <wp:start x="0" y="0"/>
                <wp:lineTo x="0" y="21476"/>
                <wp:lineTo x="21478" y="21476"/>
                <wp:lineTo x="21478" y="0"/>
                <wp:lineTo x="0" y="0"/>
              </wp:wrapPolygon>
            </wp:wrapTight>
            <wp:docPr id="3" name="Bilde 3" descr="Et bilde som inneholder skjermbil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illatelser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795" cy="2663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4E7">
        <w:rPr>
          <w:noProof/>
        </w:rPr>
        <w:drawing>
          <wp:anchor distT="0" distB="0" distL="114300" distR="114300" simplePos="0" relativeHeight="251658243" behindDoc="1" locked="0" layoutInCell="1" allowOverlap="1" wp14:anchorId="685619AE" wp14:editId="0DF45F44">
            <wp:simplePos x="0" y="0"/>
            <wp:positionH relativeFrom="column">
              <wp:posOffset>492613</wp:posOffset>
            </wp:positionH>
            <wp:positionV relativeFrom="paragraph">
              <wp:posOffset>771406</wp:posOffset>
            </wp:positionV>
            <wp:extent cx="3010320" cy="2124371"/>
            <wp:effectExtent l="0" t="0" r="0" b="9525"/>
            <wp:wrapTight wrapText="bothSides">
              <wp:wrapPolygon edited="0">
                <wp:start x="0" y="0"/>
                <wp:lineTo x="0" y="21503"/>
                <wp:lineTo x="21463" y="21503"/>
                <wp:lineTo x="21463" y="0"/>
                <wp:lineTo x="0" y="0"/>
              </wp:wrapPolygon>
            </wp:wrapTight>
            <wp:docPr id="22" name="Bilde 22" descr="Et bilde som inneholder skjermbil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opprettkont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320" cy="21243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91DE1">
        <w:t>Dersom du ikke har konto fra før vil du bli bedt om å opprette en konto.</w:t>
      </w:r>
      <w:r w:rsidR="00866C6B">
        <w:t xml:space="preserve"> Trykk Neste og følg instruksjonene. </w:t>
      </w:r>
      <w:r w:rsidR="00293786">
        <w:t xml:space="preserve">Du må godta tillatelser. </w:t>
      </w:r>
      <w:r w:rsidR="00866C6B">
        <w:t xml:space="preserve">Har du konto se neste </w:t>
      </w:r>
      <w:r w:rsidR="00293786">
        <w:t>punkt</w:t>
      </w:r>
      <w:r w:rsidR="00866C6B">
        <w:t>.</w:t>
      </w:r>
      <w:r w:rsidR="00191DE1">
        <w:br/>
      </w:r>
    </w:p>
    <w:p w14:paraId="58994291" w14:textId="103044CD" w:rsidR="00AD3A55" w:rsidRDefault="00AD3A55" w:rsidP="00AD3A55">
      <w:pPr>
        <w:pStyle w:val="Listeavsnitt"/>
        <w:ind w:left="1440"/>
      </w:pPr>
      <w:r>
        <w:br/>
      </w:r>
    </w:p>
    <w:p w14:paraId="4E7A1D26" w14:textId="2B69F8CA" w:rsidR="00C944E7" w:rsidRDefault="00C944E7" w:rsidP="00C944E7">
      <w:pPr>
        <w:pStyle w:val="Listeavsnitt"/>
        <w:ind w:left="1440"/>
      </w:pPr>
    </w:p>
    <w:p w14:paraId="60C22DE2" w14:textId="1519B1A0" w:rsidR="00C944E7" w:rsidRDefault="00C944E7" w:rsidP="00607742"/>
    <w:p w14:paraId="6302D1CC" w14:textId="36B2216E" w:rsidR="000E0D5B" w:rsidRDefault="000F3F9D" w:rsidP="00866C6B">
      <w:pPr>
        <w:pStyle w:val="Listeavsnitt"/>
        <w:numPr>
          <w:ilvl w:val="1"/>
          <w:numId w:val="1"/>
        </w:numPr>
      </w:pPr>
      <w:r>
        <w:t xml:space="preserve">Får du beskjed om å logge deg på må du skrive inn e-postadressen du oppga ved påmelding. Dersom du allerede har en konto </w:t>
      </w:r>
      <w:r w:rsidR="00A34124">
        <w:t>må vi få beskjed om det slik at vi kan legge inn din eksisterende kontos e-postadresse</w:t>
      </w:r>
      <w:r w:rsidR="00521E29">
        <w:t xml:space="preserve"> (du vil ikke få tilgang til teamet med en e-postadresse som ikke er lagt inn).</w:t>
      </w:r>
      <w:r>
        <w:br/>
      </w:r>
      <w:r w:rsidRPr="000F3F9D">
        <w:rPr>
          <w:noProof/>
        </w:rPr>
        <w:lastRenderedPageBreak/>
        <w:drawing>
          <wp:inline distT="0" distB="0" distL="0" distR="0" wp14:anchorId="6799C2E7" wp14:editId="10D707CA">
            <wp:extent cx="2405050" cy="2496739"/>
            <wp:effectExtent l="0" t="0" r="0" b="0"/>
            <wp:docPr id="20" name="Bil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416" t="1173" r="1801" b="2213"/>
                    <a:stretch/>
                  </pic:blipFill>
                  <pic:spPr bwMode="auto">
                    <a:xfrm>
                      <a:off x="0" y="0"/>
                      <a:ext cx="2429032" cy="25216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E0D5B">
        <w:br/>
      </w:r>
    </w:p>
    <w:p w14:paraId="58DC0D6B" w14:textId="13D3C4C8" w:rsidR="00A93248" w:rsidRDefault="000E0D5B" w:rsidP="000E0D5B">
      <w:pPr>
        <w:pStyle w:val="Listeavsnitt"/>
        <w:numPr>
          <w:ilvl w:val="0"/>
          <w:numId w:val="1"/>
        </w:numPr>
      </w:pPr>
      <w:r>
        <w:t>Når du er logget på vil du få opp bildet under. Dersom det åpner seg en boks som på bildet, kan du velge å «Åpne Microsoft Teams» eller trykke «Avbryt». Velger du Åpne Microsoft Teams åpner den Teams-</w:t>
      </w:r>
      <w:r w:rsidR="00DE4BF7">
        <w:t>appen</w:t>
      </w:r>
      <w:r>
        <w:t>. Velger du Avbryt vil du kunne bruke nettappen i stedet. Begge fungerer</w:t>
      </w:r>
      <w:r w:rsidR="00375598">
        <w:t xml:space="preserve"> like godt</w:t>
      </w:r>
      <w:r>
        <w:t>. Dersom du bruker nettappen anbefaler vi å bruke «Chrome» eller «Edge»-nettleser. Om du blir bedt om å opprette konto se neste trinn.</w:t>
      </w:r>
      <w:r>
        <w:br/>
      </w:r>
      <w:r>
        <w:rPr>
          <w:noProof/>
        </w:rPr>
        <w:drawing>
          <wp:inline distT="0" distB="0" distL="0" distR="0" wp14:anchorId="06FFED94" wp14:editId="33210B0D">
            <wp:extent cx="2847975" cy="2662128"/>
            <wp:effectExtent l="0" t="0" r="0" b="5080"/>
            <wp:docPr id="666233573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66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CFB9CC3" w14:textId="4BD36EB0" w:rsidR="00866C6B" w:rsidRDefault="00866C6B" w:rsidP="002B6978">
      <w:pPr>
        <w:pStyle w:val="Listeavsnitt"/>
        <w:numPr>
          <w:ilvl w:val="0"/>
          <w:numId w:val="1"/>
        </w:numPr>
      </w:pPr>
      <w:r>
        <w:t>Om du er medlem i flere team velger du Vestland idrettskrets – Idrettskretstin</w:t>
      </w:r>
      <w:r w:rsidR="00C12C81">
        <w:t>g</w:t>
      </w:r>
      <w:r>
        <w:t xml:space="preserve"> og kanalen Generelt.</w:t>
      </w:r>
      <w:r w:rsidR="000E0D5B">
        <w:t xml:space="preserve"> </w:t>
      </w:r>
      <w:r w:rsidR="002945BE">
        <w:t>Er kontoen din knyttet til ulike organisasjoner må du velge riktig organisasjon øverst til høyre, ved siden av initialene dine. Velg Idrettskontor.</w:t>
      </w:r>
      <w:r>
        <w:br/>
      </w:r>
      <w:r w:rsidR="005B0348">
        <w:rPr>
          <w:noProof/>
        </w:rPr>
        <w:drawing>
          <wp:inline distT="0" distB="0" distL="0" distR="0" wp14:anchorId="24528B21" wp14:editId="49D760F2">
            <wp:extent cx="2359376" cy="1628775"/>
            <wp:effectExtent l="0" t="0" r="3175" b="0"/>
            <wp:docPr id="697036239" name="Bilde 32" descr="Et bilde som inneholder skjermbil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2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376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7645">
        <w:t xml:space="preserve"> </w:t>
      </w:r>
      <w:r w:rsidR="00E17645">
        <w:rPr>
          <w:noProof/>
        </w:rPr>
        <w:drawing>
          <wp:inline distT="0" distB="0" distL="0" distR="0" wp14:anchorId="14E36CD0" wp14:editId="4081BA43">
            <wp:extent cx="2686425" cy="1143160"/>
            <wp:effectExtent l="0" t="0" r="0" b="0"/>
            <wp:docPr id="2" name="Bilde 2" descr="Et bilde som inneholder skjermbilde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likeorg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425" cy="1143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2BB9A4FB" w14:textId="2279610A" w:rsidR="00F30DDA" w:rsidRDefault="00A93248" w:rsidP="002B6978">
      <w:pPr>
        <w:pStyle w:val="Listeavsnitt"/>
        <w:numPr>
          <w:ilvl w:val="0"/>
          <w:numId w:val="1"/>
        </w:numPr>
      </w:pPr>
      <w:r>
        <w:lastRenderedPageBreak/>
        <w:t xml:space="preserve">Inne på Generelt vil du </w:t>
      </w:r>
      <w:r w:rsidR="00EB0747">
        <w:t>2</w:t>
      </w:r>
      <w:r w:rsidR="64C42FBC">
        <w:t xml:space="preserve"> time</w:t>
      </w:r>
      <w:r w:rsidR="00EB0747">
        <w:t>r</w:t>
      </w:r>
      <w:r>
        <w:t xml:space="preserve"> før tinget kunne bli med på tinget ved å trykke på «Bli med»-knappen.</w:t>
      </w:r>
      <w:r>
        <w:br/>
      </w:r>
      <w:r w:rsidR="00F30DDA">
        <w:rPr>
          <w:noProof/>
        </w:rPr>
        <w:drawing>
          <wp:inline distT="0" distB="0" distL="0" distR="0" wp14:anchorId="3BC9A001" wp14:editId="45F5D33F">
            <wp:extent cx="4866158" cy="1433779"/>
            <wp:effectExtent l="0" t="0" r="0" b="0"/>
            <wp:docPr id="1841005539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6158" cy="143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2907">
        <w:br/>
      </w:r>
    </w:p>
    <w:p w14:paraId="17E8444E" w14:textId="77777777" w:rsidR="004F414F" w:rsidRDefault="004F414F" w:rsidP="002B6978">
      <w:pPr>
        <w:pStyle w:val="Listeavsnitt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5" behindDoc="0" locked="0" layoutInCell="1" allowOverlap="1" wp14:anchorId="372D77B7" wp14:editId="48501499">
            <wp:simplePos x="0" y="0"/>
            <wp:positionH relativeFrom="column">
              <wp:posOffset>3600450</wp:posOffset>
            </wp:positionH>
            <wp:positionV relativeFrom="paragraph">
              <wp:posOffset>412115</wp:posOffset>
            </wp:positionV>
            <wp:extent cx="1714500" cy="1406525"/>
            <wp:effectExtent l="0" t="0" r="0" b="3175"/>
            <wp:wrapSquare wrapText="bothSides"/>
            <wp:docPr id="421796912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4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1CF2">
        <w:rPr>
          <w:noProof/>
        </w:rPr>
        <w:drawing>
          <wp:anchor distT="0" distB="0" distL="114300" distR="114300" simplePos="0" relativeHeight="251658246" behindDoc="0" locked="0" layoutInCell="1" allowOverlap="1" wp14:anchorId="15DD5B2D" wp14:editId="12D4CB36">
            <wp:simplePos x="0" y="0"/>
            <wp:positionH relativeFrom="column">
              <wp:posOffset>451485</wp:posOffset>
            </wp:positionH>
            <wp:positionV relativeFrom="paragraph">
              <wp:posOffset>395605</wp:posOffset>
            </wp:positionV>
            <wp:extent cx="3041650" cy="1423035"/>
            <wp:effectExtent l="0" t="0" r="6350" b="5715"/>
            <wp:wrapSquare wrapText="bothSides"/>
            <wp:docPr id="705527737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0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6CF">
        <w:t>Merk at du</w:t>
      </w:r>
      <w:r w:rsidR="00110DE5">
        <w:t xml:space="preserve"> må tillate bruk av mikrofon for å kunne prate i møtet. Husk å</w:t>
      </w:r>
      <w:r w:rsidR="00B146CF">
        <w:t xml:space="preserve"> slå av kamera og mikrofon (da er det en skrå strek over ikonene), deretter trykke «Bli med nå».</w:t>
      </w:r>
    </w:p>
    <w:p w14:paraId="0BFAF73F" w14:textId="433308E0" w:rsidR="00A93248" w:rsidRDefault="00B146CF" w:rsidP="004F414F">
      <w:pPr>
        <w:pStyle w:val="Listeavsnitt"/>
      </w:pPr>
      <w:r>
        <w:br/>
      </w:r>
    </w:p>
    <w:p w14:paraId="35EBD8FF" w14:textId="10044AAC" w:rsidR="00A93248" w:rsidRDefault="004F414F" w:rsidP="00A93248">
      <w:pPr>
        <w:pStyle w:val="Listeavsnitt"/>
      </w:pPr>
      <w:r>
        <w:br/>
      </w:r>
      <w:r w:rsidR="00B146CF">
        <w:t xml:space="preserve"> </w:t>
      </w:r>
      <w:r>
        <w:br/>
      </w:r>
      <w:r>
        <w:br/>
      </w:r>
    </w:p>
    <w:p w14:paraId="24FBDD31" w14:textId="77777777" w:rsidR="004F414F" w:rsidRDefault="004F414F" w:rsidP="00A93248">
      <w:pPr>
        <w:pStyle w:val="Listeavsnitt"/>
      </w:pPr>
    </w:p>
    <w:p w14:paraId="18CE5E49" w14:textId="77777777" w:rsidR="004F414F" w:rsidRDefault="004F414F" w:rsidP="00A93248">
      <w:pPr>
        <w:pStyle w:val="Listeavsnitt"/>
      </w:pPr>
    </w:p>
    <w:p w14:paraId="6E23B964" w14:textId="77777777" w:rsidR="004F414F" w:rsidRDefault="004F414F" w:rsidP="00A93248">
      <w:pPr>
        <w:pStyle w:val="Listeavsnitt"/>
      </w:pPr>
    </w:p>
    <w:p w14:paraId="29F06D30" w14:textId="00038787" w:rsidR="005B0348" w:rsidRDefault="00261CF2" w:rsidP="005B0348">
      <w:pPr>
        <w:pStyle w:val="Listeavsnitt"/>
        <w:numPr>
          <w:ilvl w:val="0"/>
          <w:numId w:val="1"/>
        </w:numPr>
      </w:pPr>
      <w:r>
        <w:t>D</w:t>
      </w:r>
      <w:r w:rsidR="00A93248">
        <w:t xml:space="preserve">et kan være du kommer direkte til lobbyen, da vil du bli sluppet inn så snart vi har sjekket deg av på </w:t>
      </w:r>
      <w:r w:rsidR="00376E24">
        <w:t>delegat</w:t>
      </w:r>
      <w:r w:rsidR="00A93248">
        <w:t xml:space="preserve">listen. </w:t>
      </w:r>
      <w:r w:rsidR="00A93248">
        <w:br/>
      </w:r>
    </w:p>
    <w:p w14:paraId="2B7C9243" w14:textId="77777777" w:rsidR="005B0348" w:rsidRDefault="005B0348" w:rsidP="00C84FF5">
      <w:pPr>
        <w:pStyle w:val="Overskrift2"/>
      </w:pPr>
      <w:bookmarkStart w:id="7" w:name="_Toc43450233"/>
      <w:r>
        <w:t>Inne i møtet</w:t>
      </w:r>
      <w:bookmarkEnd w:id="7"/>
    </w:p>
    <w:p w14:paraId="7CA8A6CE" w14:textId="77613AF3" w:rsidR="000E0D5B" w:rsidRDefault="00907B08" w:rsidP="000E0D5B">
      <w:r>
        <w:t xml:space="preserve">Når du er inne i møtet er det viktig </w:t>
      </w:r>
      <w:r w:rsidR="00CC2C05">
        <w:t xml:space="preserve">at du </w:t>
      </w:r>
      <w:r w:rsidR="004F414F">
        <w:t>har</w:t>
      </w:r>
      <w:r w:rsidR="00CC2C05">
        <w:t xml:space="preserve"> kamera og mikrofon </w:t>
      </w:r>
      <w:r w:rsidR="004F414F">
        <w:t>slått av</w:t>
      </w:r>
      <w:r w:rsidR="00CC2C05">
        <w:t>. Det er en strek over ikonene som vist i bildet under når de er slått av.</w:t>
      </w:r>
    </w:p>
    <w:p w14:paraId="59F37DDF" w14:textId="77777777" w:rsidR="000E0D5B" w:rsidRPr="000E0D5B" w:rsidRDefault="00C84FF5" w:rsidP="000E0D5B">
      <w:pPr>
        <w:pStyle w:val="Overskrift3"/>
        <w:ind w:firstLine="708"/>
        <w:rPr>
          <w:rStyle w:val="Overskrift3Tegn"/>
        </w:rPr>
      </w:pPr>
      <w:bookmarkStart w:id="8" w:name="_Toc43450234"/>
      <w:r w:rsidRPr="000E0D5B">
        <w:rPr>
          <w:rStyle w:val="Overskrift3Tegn"/>
        </w:rPr>
        <w:t>Verktøylinjen</w:t>
      </w:r>
      <w:bookmarkEnd w:id="8"/>
    </w:p>
    <w:p w14:paraId="3782C892" w14:textId="2FB2B5BA" w:rsidR="00A93248" w:rsidRDefault="00484DD8" w:rsidP="000E0D5B">
      <w:pPr>
        <w:pStyle w:val="Listeavsnitt"/>
        <w:numPr>
          <w:ilvl w:val="0"/>
          <w:numId w:val="1"/>
        </w:numPr>
      </w:pPr>
      <w:r>
        <w:t>Når du er inne i møtet vi</w:t>
      </w:r>
      <w:r w:rsidR="00A93248">
        <w:t xml:space="preserve">l du få opp en </w:t>
      </w:r>
      <w:r w:rsidR="00C84FF5">
        <w:t>verktøylinje</w:t>
      </w:r>
      <w:r w:rsidR="00A93248">
        <w:t xml:space="preserve"> som under.</w:t>
      </w:r>
      <w:r>
        <w:br/>
      </w:r>
      <w:r w:rsidR="000F3F9D">
        <w:rPr>
          <w:noProof/>
        </w:rPr>
        <w:drawing>
          <wp:inline distT="0" distB="0" distL="0" distR="0" wp14:anchorId="66CF36F0" wp14:editId="5C7971D3">
            <wp:extent cx="4648810" cy="1073551"/>
            <wp:effectExtent l="0" t="0" r="0" b="0"/>
            <wp:docPr id="1472805946" name="Bil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810" cy="107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00A93248">
        <w:t>Kamera og mikrofon skal være av med mindre du er gitt ordet, da slås mikrofon på.</w:t>
      </w:r>
      <w:r>
        <w:br/>
      </w:r>
      <w:r w:rsidR="00C84FF5">
        <w:t>Samtale/chat skal dere trykke på for å få opp stemmegiving og talerliste.</w:t>
      </w:r>
      <w:r>
        <w:br/>
      </w:r>
      <w:r w:rsidR="00A93248">
        <w:t>Du skal ikke dele skjerm eller ta opp hånden.</w:t>
      </w:r>
      <w:r w:rsidR="000F3F9D">
        <w:t xml:space="preserve"> Ønsker du ordet må du tegne deg på </w:t>
      </w:r>
      <w:r w:rsidR="00C84FF5">
        <w:t>talerlisten</w:t>
      </w:r>
      <w:r w:rsidR="000F3F9D">
        <w:t xml:space="preserve"> i samtalen/chatten.</w:t>
      </w:r>
      <w:r>
        <w:br/>
      </w:r>
      <w:r w:rsidR="000F3F9D">
        <w:t xml:space="preserve">På deltakerlisten vil du se navnet på de øvrige delegatene og administrasjonen, samt gjester. Gjester og administrasjon kan ikke stemme. Gjester kan ikke tegne seg på </w:t>
      </w:r>
      <w:r w:rsidR="00C84FF5">
        <w:t>talerlisten</w:t>
      </w:r>
      <w:r w:rsidR="000F3F9D">
        <w:t>.</w:t>
      </w:r>
    </w:p>
    <w:p w14:paraId="6C72FF2E" w14:textId="77777777" w:rsidR="00A354E6" w:rsidRDefault="00A354E6">
      <w:pPr>
        <w:rPr>
          <w:rStyle w:val="Overskrift3Tegn"/>
        </w:rPr>
      </w:pPr>
      <w:r>
        <w:rPr>
          <w:rStyle w:val="Overskrift3Tegn"/>
        </w:rPr>
        <w:br w:type="page"/>
      </w:r>
    </w:p>
    <w:p w14:paraId="35A0E846" w14:textId="3420E160" w:rsidR="00AD7302" w:rsidRDefault="00AD7302" w:rsidP="00521E29">
      <w:pPr>
        <w:pStyle w:val="Overskrift2"/>
      </w:pPr>
      <w:bookmarkStart w:id="9" w:name="_Toc43450235"/>
      <w:r w:rsidRPr="00AD7302">
        <w:rPr>
          <w:rStyle w:val="Overskrift3Tegn"/>
        </w:rPr>
        <w:lastRenderedPageBreak/>
        <w:t>Avstemming</w:t>
      </w:r>
      <w:bookmarkEnd w:id="9"/>
    </w:p>
    <w:p w14:paraId="2F556919" w14:textId="010F8346" w:rsidR="00A93248" w:rsidRDefault="0063631E" w:rsidP="00AD7302">
      <w:pPr>
        <w:pStyle w:val="Listeavsnitt"/>
        <w:numPr>
          <w:ilvl w:val="0"/>
          <w:numId w:val="1"/>
        </w:numPr>
      </w:pPr>
      <w:r>
        <w:t xml:space="preserve">For hver sak vil det bli opprettet en egen avstemming. </w:t>
      </w:r>
      <w:r>
        <w:br/>
      </w:r>
      <w:r>
        <w:br/>
      </w:r>
      <w:r w:rsidR="00484DD8">
        <w:t xml:space="preserve">Avstemming foregår i samtalen/chatten. </w:t>
      </w:r>
      <w:r w:rsidR="001D792D">
        <w:t>T</w:t>
      </w:r>
      <w:r w:rsidR="00484DD8">
        <w:t xml:space="preserve">rykk på </w:t>
      </w:r>
      <w:r w:rsidR="0059174F">
        <w:t>«Stem»</w:t>
      </w:r>
      <w:r w:rsidR="00C84FF5">
        <w:t xml:space="preserve"> for å få opp alternativene for avstemmingen.</w:t>
      </w:r>
      <w:r w:rsidR="00484DD8">
        <w:br/>
      </w:r>
      <w:r w:rsidR="0059174F" w:rsidRPr="0059174F">
        <w:rPr>
          <w:noProof/>
        </w:rPr>
        <w:drawing>
          <wp:inline distT="0" distB="0" distL="0" distR="0" wp14:anchorId="4DD08271" wp14:editId="45C0AB65">
            <wp:extent cx="1382233" cy="2516046"/>
            <wp:effectExtent l="0" t="0" r="889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13414" cy="2572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4DD8">
        <w:br/>
        <w:t>Det kan være ved første gangs avstemming at du må logge på igjen. Trykk «</w:t>
      </w:r>
      <w:proofErr w:type="spellStart"/>
      <w:r w:rsidR="00484DD8">
        <w:t>Sign</w:t>
      </w:r>
      <w:proofErr w:type="spellEnd"/>
      <w:r w:rsidR="00484DD8">
        <w:t xml:space="preserve"> in </w:t>
      </w:r>
      <w:proofErr w:type="spellStart"/>
      <w:r w:rsidR="00484DD8">
        <w:t>with</w:t>
      </w:r>
      <w:proofErr w:type="spellEnd"/>
      <w:r w:rsidR="00484DD8">
        <w:t xml:space="preserve"> Microsoft» og følg eventuelle instruksjoner om den ikke automatisk logger deg på.</w:t>
      </w:r>
      <w:r w:rsidR="00484DD8">
        <w:br/>
      </w:r>
      <w:r w:rsidR="00484DD8" w:rsidRPr="00484DD8">
        <w:rPr>
          <w:noProof/>
        </w:rPr>
        <w:drawing>
          <wp:inline distT="0" distB="0" distL="0" distR="0" wp14:anchorId="30A59EC2" wp14:editId="286F3D08">
            <wp:extent cx="3013082" cy="1488558"/>
            <wp:effectExtent l="0" t="0" r="0" b="0"/>
            <wp:docPr id="28" name="Bild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/>
                    <a:srcRect l="25016" t="36266"/>
                    <a:stretch/>
                  </pic:blipFill>
                  <pic:spPr bwMode="auto">
                    <a:xfrm>
                      <a:off x="0" y="0"/>
                      <a:ext cx="3028999" cy="14964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84DD8">
        <w:br/>
      </w:r>
      <w:r w:rsidR="00CC2C05">
        <w:br/>
      </w:r>
      <w:r w:rsidR="00484DD8">
        <w:t xml:space="preserve">Nå vil du få opp avstemmingsvalgene </w:t>
      </w:r>
      <w:r w:rsidR="002672E2">
        <w:t>«</w:t>
      </w:r>
      <w:r w:rsidR="00484DD8">
        <w:t>Ja</w:t>
      </w:r>
      <w:r w:rsidR="002672E2">
        <w:t>»</w:t>
      </w:r>
      <w:r w:rsidR="00484DD8">
        <w:t xml:space="preserve">, </w:t>
      </w:r>
      <w:r w:rsidR="002672E2">
        <w:t>«</w:t>
      </w:r>
      <w:r w:rsidR="00484DD8">
        <w:t>Nei</w:t>
      </w:r>
      <w:r w:rsidR="002672E2">
        <w:t>»</w:t>
      </w:r>
      <w:r w:rsidR="00484DD8">
        <w:t xml:space="preserve"> og </w:t>
      </w:r>
      <w:r w:rsidR="002672E2">
        <w:t>«Avstår»</w:t>
      </w:r>
      <w:r w:rsidR="00484DD8">
        <w:t>/Blank</w:t>
      </w:r>
      <w:r w:rsidR="002672E2">
        <w:t xml:space="preserve"> stemme</w:t>
      </w:r>
      <w:r w:rsidR="00484DD8">
        <w:t xml:space="preserve"> </w:t>
      </w:r>
      <w:r w:rsidR="00484DD8">
        <w:br/>
      </w:r>
      <w:r w:rsidR="00403BEC" w:rsidRPr="00403BEC">
        <w:rPr>
          <w:noProof/>
        </w:rPr>
        <w:drawing>
          <wp:inline distT="0" distB="0" distL="0" distR="0" wp14:anchorId="3B30E050" wp14:editId="523701D2">
            <wp:extent cx="2488019" cy="1754372"/>
            <wp:effectExtent l="0" t="0" r="7620" b="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541266" cy="179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5109">
        <w:br/>
      </w:r>
      <w:r w:rsidR="00484DD8">
        <w:br/>
        <w:t>Når du har valgt trykker du på knappen «</w:t>
      </w:r>
      <w:r w:rsidR="00151977">
        <w:t>Stem</w:t>
      </w:r>
      <w:r w:rsidR="00484DD8">
        <w:t xml:space="preserve">». Du kan bare stemme en gang. </w:t>
      </w:r>
      <w:r w:rsidR="00484DD8">
        <w:br/>
      </w:r>
      <w:r w:rsidR="00B201C9" w:rsidRPr="00B201C9">
        <w:rPr>
          <w:noProof/>
        </w:rPr>
        <w:drawing>
          <wp:inline distT="0" distB="0" distL="0" distR="0" wp14:anchorId="25369C14" wp14:editId="57624EEE">
            <wp:extent cx="987552" cy="312516"/>
            <wp:effectExtent l="0" t="0" r="3175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004059" cy="317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2C05">
        <w:br/>
      </w:r>
    </w:p>
    <w:p w14:paraId="1DA793AF" w14:textId="707CEEB1" w:rsidR="00CC2C05" w:rsidRDefault="00CC2C05" w:rsidP="00AD7302">
      <w:pPr>
        <w:pStyle w:val="Overskrift2"/>
      </w:pPr>
      <w:bookmarkStart w:id="10" w:name="_Toc43450236"/>
      <w:r>
        <w:lastRenderedPageBreak/>
        <w:t>Ta ordet i møtet.</w:t>
      </w:r>
      <w:bookmarkEnd w:id="10"/>
    </w:p>
    <w:p w14:paraId="33669AED" w14:textId="378A949E" w:rsidR="00645567" w:rsidRDefault="00CC2C05" w:rsidP="005F13D6">
      <w:pPr>
        <w:pStyle w:val="Listeavsnitt"/>
        <w:numPr>
          <w:ilvl w:val="0"/>
          <w:numId w:val="1"/>
        </w:numPr>
      </w:pPr>
      <w:r>
        <w:t xml:space="preserve">Det er </w:t>
      </w:r>
      <w:r w:rsidR="000E6FEB">
        <w:t>to</w:t>
      </w:r>
      <w:r>
        <w:t xml:space="preserve"> muligheter til å ta ordet på tinget. </w:t>
      </w:r>
      <w:r>
        <w:br/>
        <w:t>1</w:t>
      </w:r>
      <w:r w:rsidR="00AD7302">
        <w:t>)</w:t>
      </w:r>
      <w:r>
        <w:t xml:space="preserve"> kommentar til forretningsorden, </w:t>
      </w:r>
      <w:r>
        <w:br/>
        <w:t>2</w:t>
      </w:r>
      <w:r w:rsidR="00AD7302">
        <w:t>)</w:t>
      </w:r>
      <w:r>
        <w:t xml:space="preserve"> ta ordet til saken</w:t>
      </w:r>
      <w:r w:rsidR="0093584E">
        <w:t>,</w:t>
      </w:r>
    </w:p>
    <w:p w14:paraId="2AE6D2DE" w14:textId="3F976E25" w:rsidR="00AD7302" w:rsidRDefault="00F21D22" w:rsidP="00645567">
      <w:pPr>
        <w:pStyle w:val="Listeavsnit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D160CEE" wp14:editId="355555F4">
                <wp:simplePos x="0" y="0"/>
                <wp:positionH relativeFrom="column">
                  <wp:posOffset>3167379</wp:posOffset>
                </wp:positionH>
                <wp:positionV relativeFrom="paragraph">
                  <wp:posOffset>591185</wp:posOffset>
                </wp:positionV>
                <wp:extent cx="433388" cy="447358"/>
                <wp:effectExtent l="19050" t="19050" r="43180" b="48260"/>
                <wp:wrapNone/>
                <wp:docPr id="7" name="Rett linj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3388" cy="447358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8CE061" id="Rett linje 7" o:spid="_x0000_s1026" style="position:absolute;flip:x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pt,46.55pt" to="283.55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" strokecolor="red" strokeweight="4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7D2525" wp14:editId="2A72CF32">
                <wp:simplePos x="0" y="0"/>
                <wp:positionH relativeFrom="column">
                  <wp:posOffset>3167380</wp:posOffset>
                </wp:positionH>
                <wp:positionV relativeFrom="paragraph">
                  <wp:posOffset>605473</wp:posOffset>
                </wp:positionV>
                <wp:extent cx="466725" cy="433070"/>
                <wp:effectExtent l="19050" t="19050" r="47625" b="43180"/>
                <wp:wrapNone/>
                <wp:docPr id="5" name="Rett linj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43307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8042F" id="Rett linje 5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pt,47.7pt" to="286.15pt,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" strokecolor="red" strokeweight="4.5pt">
                <v:stroke joinstyle="miter"/>
              </v:line>
            </w:pict>
          </mc:Fallback>
        </mc:AlternateContent>
      </w:r>
      <w:r w:rsidR="006455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2C2CD6" wp14:editId="10ABBBA5">
                <wp:simplePos x="0" y="0"/>
                <wp:positionH relativeFrom="column">
                  <wp:posOffset>1670685</wp:posOffset>
                </wp:positionH>
                <wp:positionV relativeFrom="paragraph">
                  <wp:posOffset>575945</wp:posOffset>
                </wp:positionV>
                <wp:extent cx="504749" cy="504749"/>
                <wp:effectExtent l="19050" t="19050" r="29210" b="29210"/>
                <wp:wrapNone/>
                <wp:docPr id="15" name="Rektange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49" cy="504749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A3AD9F" id="Rektangel 15" o:spid="_x0000_s1026" style="position:absolute;margin-left:131.55pt;margin-top:45.35pt;width:39.75pt;height:3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" filled="f" strokecolor="red" strokeweight="4.5pt"/>
            </w:pict>
          </mc:Fallback>
        </mc:AlternateContent>
      </w:r>
      <w:r w:rsidR="0063631E">
        <w:br/>
        <w:t xml:space="preserve">Merk at å ta opp hånden (merket </w:t>
      </w:r>
      <w:r w:rsidR="001B7A88">
        <w:t>med rødt kryss her</w:t>
      </w:r>
      <w:r w:rsidR="0063631E">
        <w:t xml:space="preserve">) i </w:t>
      </w:r>
      <w:r w:rsidR="005F13D6">
        <w:t>verktøylinjen</w:t>
      </w:r>
      <w:r w:rsidR="0063631E">
        <w:t xml:space="preserve"> ikke er det samme som å tegne seg på tale</w:t>
      </w:r>
      <w:r w:rsidR="005F13D6">
        <w:t>r</w:t>
      </w:r>
      <w:r w:rsidR="0063631E">
        <w:t>listen.</w:t>
      </w:r>
      <w:r w:rsidR="00A91F38">
        <w:t xml:space="preserve"> Ta opp hånden skal ikke brukes.</w:t>
      </w:r>
      <w:r w:rsidR="00AD7302">
        <w:br/>
      </w:r>
      <w:r w:rsidR="0063631E" w:rsidRPr="00F3476E">
        <w:rPr>
          <w:noProof/>
        </w:rPr>
        <w:drawing>
          <wp:inline distT="0" distB="0" distL="0" distR="0" wp14:anchorId="56651E8E" wp14:editId="00522001">
            <wp:extent cx="4725059" cy="562053"/>
            <wp:effectExtent l="0" t="0" r="0" b="9525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725059" cy="5620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73E40" w14:textId="6184E682" w:rsidR="00AD7302" w:rsidRDefault="00AD7302" w:rsidP="00AD7302">
      <w:pPr>
        <w:pStyle w:val="Listeavsnitt"/>
      </w:pPr>
      <w:r>
        <w:t xml:space="preserve">Husk </w:t>
      </w:r>
      <w:r w:rsidR="0093584E">
        <w:t xml:space="preserve">at </w:t>
      </w:r>
      <w:r>
        <w:t xml:space="preserve">når du får ordet </w:t>
      </w:r>
      <w:r w:rsidR="0093584E">
        <w:t xml:space="preserve">av dirigenten </w:t>
      </w:r>
      <w:r>
        <w:t>må du selv oppheve dempingen (</w:t>
      </w:r>
      <w:r w:rsidR="005F13D6">
        <w:t>merket rød</w:t>
      </w:r>
      <w:r w:rsidR="003A02E5">
        <w:t xml:space="preserve"> firkant her</w:t>
      </w:r>
      <w:r w:rsidR="005F13D6">
        <w:t>)</w:t>
      </w:r>
      <w:r>
        <w:t xml:space="preserve"> på mikrofonen din, og når du er ferdig å snakke må du dempe mikrofonen din. </w:t>
      </w:r>
    </w:p>
    <w:p w14:paraId="44494223" w14:textId="497B10FC" w:rsidR="00AD7302" w:rsidRDefault="00AD7302" w:rsidP="00AD7302">
      <w:pPr>
        <w:pStyle w:val="Listeavsnitt"/>
      </w:pPr>
    </w:p>
    <w:p w14:paraId="11475CFB" w14:textId="012BBD91" w:rsidR="00AD7302" w:rsidRDefault="00AD7302" w:rsidP="00AD7302">
      <w:pPr>
        <w:pStyle w:val="Overskrift3"/>
      </w:pPr>
      <w:bookmarkStart w:id="11" w:name="_Toc43450237"/>
      <w:r>
        <w:t>Kommentar til forretningsorden</w:t>
      </w:r>
      <w:bookmarkEnd w:id="11"/>
    </w:p>
    <w:p w14:paraId="2BC954B2" w14:textId="5D33AA66" w:rsidR="00AD7302" w:rsidRDefault="00AD7302" w:rsidP="00AD7302">
      <w:r>
        <w:t>Kommentar til forretningsorden har ikke noe med selve saken å gjøre, men kun til hvordan den blir behandlet.</w:t>
      </w:r>
      <w:r w:rsidR="00903E41">
        <w:t xml:space="preserve"> Kommentar til forretningsorden </w:t>
      </w:r>
      <w:r w:rsidR="00F43166">
        <w:t xml:space="preserve">går foran innlegg til saken og merkes </w:t>
      </w:r>
      <w:r w:rsidR="007779EF">
        <w:t>med et timeglass ved siden av navnet og kommer som punkt x.1</w:t>
      </w:r>
      <w:r w:rsidR="00B506A7">
        <w:t xml:space="preserve"> under gjeldende taler (merket med rød bakgrunn).</w:t>
      </w:r>
    </w:p>
    <w:p w14:paraId="4387EE6D" w14:textId="7DBE858D" w:rsidR="00AD7302" w:rsidRDefault="00AD7302" w:rsidP="00AD7302">
      <w:pPr>
        <w:pStyle w:val="Listeavsnitt"/>
        <w:numPr>
          <w:ilvl w:val="0"/>
          <w:numId w:val="2"/>
        </w:numPr>
      </w:pPr>
      <w:r>
        <w:t>Gå inn på samtale/chat</w:t>
      </w:r>
    </w:p>
    <w:p w14:paraId="11166DB5" w14:textId="7461A8D4" w:rsidR="00AD7302" w:rsidRDefault="00DD443D" w:rsidP="00AD7302">
      <w:pPr>
        <w:pStyle w:val="Listeavsnitt"/>
        <w:numPr>
          <w:ilvl w:val="0"/>
          <w:numId w:val="2"/>
        </w:numPr>
      </w:pPr>
      <w:r>
        <w:t>Trykk på «</w:t>
      </w:r>
      <w:proofErr w:type="spellStart"/>
      <w:r>
        <w:t>Timeout</w:t>
      </w:r>
      <w:proofErr w:type="spellEnd"/>
      <w:r>
        <w:t>»</w:t>
      </w:r>
    </w:p>
    <w:p w14:paraId="796220C3" w14:textId="37CB87E5" w:rsidR="00AD7302" w:rsidRDefault="00AD7302" w:rsidP="00AD7302">
      <w:pPr>
        <w:pStyle w:val="Listeavsnitt"/>
        <w:numPr>
          <w:ilvl w:val="0"/>
          <w:numId w:val="2"/>
        </w:numPr>
      </w:pPr>
      <w:r>
        <w:t>Vent på at dirigenten gir deg ordet</w:t>
      </w:r>
      <w:r w:rsidR="005F13D6">
        <w:t xml:space="preserve"> – husk å oppheve dempingen på mikrofonen når du er gitt ordet.</w:t>
      </w:r>
    </w:p>
    <w:p w14:paraId="022F70BB" w14:textId="5B171F84" w:rsidR="005F13D6" w:rsidRDefault="008025D0" w:rsidP="005F13D6">
      <w:r>
        <w:rPr>
          <w:noProof/>
        </w:rPr>
        <w:drawing>
          <wp:inline distT="0" distB="0" distL="0" distR="0" wp14:anchorId="483D33FF" wp14:editId="61A9C560">
            <wp:extent cx="2001705" cy="2790907"/>
            <wp:effectExtent l="0" t="0" r="0" b="0"/>
            <wp:docPr id="198171075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9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467" cy="280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254A929" w14:textId="4621A18B" w:rsidR="00AD7302" w:rsidRDefault="00AD7302" w:rsidP="00AD7302">
      <w:pPr>
        <w:pStyle w:val="Overskrift3"/>
      </w:pPr>
      <w:bookmarkStart w:id="12" w:name="_Toc43450238"/>
      <w:r>
        <w:t xml:space="preserve">Jeg vil </w:t>
      </w:r>
      <w:r w:rsidR="005F13D6">
        <w:t>t</w:t>
      </w:r>
      <w:r>
        <w:t>a ordet</w:t>
      </w:r>
      <w:bookmarkEnd w:id="12"/>
    </w:p>
    <w:p w14:paraId="12403472" w14:textId="1F0C7195" w:rsidR="00AD7302" w:rsidRDefault="00AD7302" w:rsidP="00AD7302">
      <w:pPr>
        <w:pStyle w:val="Listeavsnitt"/>
        <w:numPr>
          <w:ilvl w:val="0"/>
          <w:numId w:val="3"/>
        </w:numPr>
      </w:pPr>
      <w:r>
        <w:t>Gå inn på samtale/chat</w:t>
      </w:r>
    </w:p>
    <w:p w14:paraId="7469FA89" w14:textId="46F6BEB3" w:rsidR="005F13D6" w:rsidRDefault="00AD7302" w:rsidP="00AD7302">
      <w:pPr>
        <w:pStyle w:val="Listeavsnitt"/>
        <w:numPr>
          <w:ilvl w:val="0"/>
          <w:numId w:val="3"/>
        </w:numPr>
      </w:pPr>
      <w:r>
        <w:t xml:space="preserve">For å tegne deg på talerlisten trykker du på </w:t>
      </w:r>
      <w:r w:rsidR="00484DD8">
        <w:t>«</w:t>
      </w:r>
      <w:r w:rsidR="00DD443D">
        <w:t>Be om ordet</w:t>
      </w:r>
      <w:r w:rsidR="00484DD8">
        <w:t>»</w:t>
      </w:r>
    </w:p>
    <w:p w14:paraId="3A738850" w14:textId="77777777" w:rsidR="005F13D6" w:rsidRDefault="005F13D6" w:rsidP="005F13D6">
      <w:pPr>
        <w:pStyle w:val="Listeavsnitt"/>
        <w:numPr>
          <w:ilvl w:val="0"/>
          <w:numId w:val="3"/>
        </w:numPr>
      </w:pPr>
      <w:r>
        <w:t>Vent på at dirigenten gir deg ordet – husk å oppheve dempingen på mikrofonen når du er gitt ordet.</w:t>
      </w:r>
    </w:p>
    <w:p w14:paraId="4C612AB8" w14:textId="05596BEB" w:rsidR="00E66BF4" w:rsidRDefault="00AF7AFE" w:rsidP="00B506A7">
      <w:r>
        <w:t xml:space="preserve">Den som har ordet </w:t>
      </w:r>
      <w:r w:rsidR="00AB6932">
        <w:t xml:space="preserve">(enten til sak eller forretningsorden) vil i talerlisten være merket med rød bakgrunn. </w:t>
      </w:r>
      <w:r w:rsidR="00B506A7">
        <w:t>Ne</w:t>
      </w:r>
      <w:r w:rsidR="005F13D6">
        <w:t xml:space="preserve">ste-knappen er synlig for </w:t>
      </w:r>
      <w:r w:rsidR="00B506A7">
        <w:t>alle,</w:t>
      </w:r>
      <w:r w:rsidR="005F13D6">
        <w:t xml:space="preserve"> men den virker kun hos dirigenten</w:t>
      </w:r>
      <w:r w:rsidR="00C84FF5">
        <w:t>.</w:t>
      </w:r>
    </w:p>
    <w:sectPr w:rsidR="00E66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66208"/>
    <w:multiLevelType w:val="hybridMultilevel"/>
    <w:tmpl w:val="D228093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0E0D20"/>
    <w:multiLevelType w:val="hybridMultilevel"/>
    <w:tmpl w:val="CB7C0B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01561"/>
    <w:multiLevelType w:val="hybridMultilevel"/>
    <w:tmpl w:val="E946EA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2699B"/>
    <w:multiLevelType w:val="hybridMultilevel"/>
    <w:tmpl w:val="67ACCC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78"/>
    <w:rsid w:val="00000300"/>
    <w:rsid w:val="00026593"/>
    <w:rsid w:val="00036022"/>
    <w:rsid w:val="00084DAD"/>
    <w:rsid w:val="000C2187"/>
    <w:rsid w:val="000C7545"/>
    <w:rsid w:val="000E0D5B"/>
    <w:rsid w:val="000E38C3"/>
    <w:rsid w:val="000E51E0"/>
    <w:rsid w:val="000E6FEB"/>
    <w:rsid w:val="000F3F9D"/>
    <w:rsid w:val="0010544F"/>
    <w:rsid w:val="00110DE5"/>
    <w:rsid w:val="0011775F"/>
    <w:rsid w:val="00125F79"/>
    <w:rsid w:val="00147FDD"/>
    <w:rsid w:val="00151977"/>
    <w:rsid w:val="001873B1"/>
    <w:rsid w:val="00191DE1"/>
    <w:rsid w:val="001B4A2A"/>
    <w:rsid w:val="001B7A88"/>
    <w:rsid w:val="001C1C81"/>
    <w:rsid w:val="001C56C4"/>
    <w:rsid w:val="001D1DC7"/>
    <w:rsid w:val="001D6901"/>
    <w:rsid w:val="001D792D"/>
    <w:rsid w:val="001F58E3"/>
    <w:rsid w:val="0020674F"/>
    <w:rsid w:val="00227F19"/>
    <w:rsid w:val="002356B0"/>
    <w:rsid w:val="00243A3B"/>
    <w:rsid w:val="00261CF2"/>
    <w:rsid w:val="002672E2"/>
    <w:rsid w:val="002854F6"/>
    <w:rsid w:val="00293786"/>
    <w:rsid w:val="002945BE"/>
    <w:rsid w:val="002A64E9"/>
    <w:rsid w:val="002B688A"/>
    <w:rsid w:val="002B6978"/>
    <w:rsid w:val="002D32EB"/>
    <w:rsid w:val="00304071"/>
    <w:rsid w:val="00350292"/>
    <w:rsid w:val="00372984"/>
    <w:rsid w:val="00375598"/>
    <w:rsid w:val="00376E24"/>
    <w:rsid w:val="003A02E5"/>
    <w:rsid w:val="003A2AFC"/>
    <w:rsid w:val="003B18DC"/>
    <w:rsid w:val="003C694E"/>
    <w:rsid w:val="003D1EFF"/>
    <w:rsid w:val="003E0B96"/>
    <w:rsid w:val="003F1377"/>
    <w:rsid w:val="003F53EF"/>
    <w:rsid w:val="00403BEC"/>
    <w:rsid w:val="00420063"/>
    <w:rsid w:val="00421EE2"/>
    <w:rsid w:val="00447CFD"/>
    <w:rsid w:val="0046547C"/>
    <w:rsid w:val="0047139E"/>
    <w:rsid w:val="0047769A"/>
    <w:rsid w:val="00484DD8"/>
    <w:rsid w:val="00495C6C"/>
    <w:rsid w:val="004A4803"/>
    <w:rsid w:val="004D0DA7"/>
    <w:rsid w:val="004D3C6F"/>
    <w:rsid w:val="004F0B60"/>
    <w:rsid w:val="004F1D8E"/>
    <w:rsid w:val="004F414F"/>
    <w:rsid w:val="004F69D4"/>
    <w:rsid w:val="004F7E40"/>
    <w:rsid w:val="0052054F"/>
    <w:rsid w:val="00521E29"/>
    <w:rsid w:val="00564DD4"/>
    <w:rsid w:val="005671E6"/>
    <w:rsid w:val="00577288"/>
    <w:rsid w:val="005803AF"/>
    <w:rsid w:val="00591025"/>
    <w:rsid w:val="0059174F"/>
    <w:rsid w:val="00596577"/>
    <w:rsid w:val="00597179"/>
    <w:rsid w:val="005A58EB"/>
    <w:rsid w:val="005B0348"/>
    <w:rsid w:val="005C4C18"/>
    <w:rsid w:val="005D247A"/>
    <w:rsid w:val="005D7F5E"/>
    <w:rsid w:val="005F13D6"/>
    <w:rsid w:val="005F3125"/>
    <w:rsid w:val="005F3299"/>
    <w:rsid w:val="005F3E9A"/>
    <w:rsid w:val="00607742"/>
    <w:rsid w:val="006249FC"/>
    <w:rsid w:val="0063631E"/>
    <w:rsid w:val="00645567"/>
    <w:rsid w:val="00647E88"/>
    <w:rsid w:val="006500BA"/>
    <w:rsid w:val="0065052B"/>
    <w:rsid w:val="00662907"/>
    <w:rsid w:val="00670D10"/>
    <w:rsid w:val="00675C33"/>
    <w:rsid w:val="00692CBD"/>
    <w:rsid w:val="006A56A3"/>
    <w:rsid w:val="006A7F76"/>
    <w:rsid w:val="006B215C"/>
    <w:rsid w:val="006F143B"/>
    <w:rsid w:val="007101D2"/>
    <w:rsid w:val="0071020B"/>
    <w:rsid w:val="00715289"/>
    <w:rsid w:val="00743D91"/>
    <w:rsid w:val="00744C2A"/>
    <w:rsid w:val="00754941"/>
    <w:rsid w:val="007779EF"/>
    <w:rsid w:val="00777D77"/>
    <w:rsid w:val="007821AB"/>
    <w:rsid w:val="007940C5"/>
    <w:rsid w:val="007A0514"/>
    <w:rsid w:val="007F2C68"/>
    <w:rsid w:val="00801285"/>
    <w:rsid w:val="008025D0"/>
    <w:rsid w:val="0081353D"/>
    <w:rsid w:val="008236B1"/>
    <w:rsid w:val="00824BC7"/>
    <w:rsid w:val="00832207"/>
    <w:rsid w:val="008523B4"/>
    <w:rsid w:val="008541F9"/>
    <w:rsid w:val="00866C6B"/>
    <w:rsid w:val="00874032"/>
    <w:rsid w:val="00875109"/>
    <w:rsid w:val="00875EEA"/>
    <w:rsid w:val="00891E59"/>
    <w:rsid w:val="00894A3F"/>
    <w:rsid w:val="008B64B2"/>
    <w:rsid w:val="00903E41"/>
    <w:rsid w:val="00907B08"/>
    <w:rsid w:val="009316E0"/>
    <w:rsid w:val="0093584E"/>
    <w:rsid w:val="00970B91"/>
    <w:rsid w:val="00971E64"/>
    <w:rsid w:val="00972F74"/>
    <w:rsid w:val="0099276F"/>
    <w:rsid w:val="009C130F"/>
    <w:rsid w:val="009D2274"/>
    <w:rsid w:val="009D6215"/>
    <w:rsid w:val="009E1B47"/>
    <w:rsid w:val="009F684F"/>
    <w:rsid w:val="00A11DA6"/>
    <w:rsid w:val="00A12B01"/>
    <w:rsid w:val="00A34124"/>
    <w:rsid w:val="00A354E6"/>
    <w:rsid w:val="00A451C4"/>
    <w:rsid w:val="00A46E6C"/>
    <w:rsid w:val="00A55A58"/>
    <w:rsid w:val="00A83CB1"/>
    <w:rsid w:val="00A91F38"/>
    <w:rsid w:val="00A93248"/>
    <w:rsid w:val="00A97A21"/>
    <w:rsid w:val="00A97D0F"/>
    <w:rsid w:val="00AB03FF"/>
    <w:rsid w:val="00AB6932"/>
    <w:rsid w:val="00AC435F"/>
    <w:rsid w:val="00AD1E68"/>
    <w:rsid w:val="00AD3A55"/>
    <w:rsid w:val="00AD4093"/>
    <w:rsid w:val="00AD7302"/>
    <w:rsid w:val="00AE5CB0"/>
    <w:rsid w:val="00AF00C7"/>
    <w:rsid w:val="00AF7AFE"/>
    <w:rsid w:val="00B048CB"/>
    <w:rsid w:val="00B05D05"/>
    <w:rsid w:val="00B146CF"/>
    <w:rsid w:val="00B166AE"/>
    <w:rsid w:val="00B201C9"/>
    <w:rsid w:val="00B25B1F"/>
    <w:rsid w:val="00B4306D"/>
    <w:rsid w:val="00B506A7"/>
    <w:rsid w:val="00B67CFC"/>
    <w:rsid w:val="00B70A6F"/>
    <w:rsid w:val="00B87D37"/>
    <w:rsid w:val="00B90132"/>
    <w:rsid w:val="00BA57C6"/>
    <w:rsid w:val="00BB754E"/>
    <w:rsid w:val="00C11A67"/>
    <w:rsid w:val="00C12C81"/>
    <w:rsid w:val="00C41D65"/>
    <w:rsid w:val="00C61537"/>
    <w:rsid w:val="00C64FEC"/>
    <w:rsid w:val="00C84FF5"/>
    <w:rsid w:val="00C944E7"/>
    <w:rsid w:val="00C94C07"/>
    <w:rsid w:val="00C975A5"/>
    <w:rsid w:val="00CA0C36"/>
    <w:rsid w:val="00CB5839"/>
    <w:rsid w:val="00CB5A11"/>
    <w:rsid w:val="00CC2C05"/>
    <w:rsid w:val="00CD02C2"/>
    <w:rsid w:val="00CD68AD"/>
    <w:rsid w:val="00CE05C4"/>
    <w:rsid w:val="00D154EC"/>
    <w:rsid w:val="00D33FF1"/>
    <w:rsid w:val="00D51792"/>
    <w:rsid w:val="00D77F9A"/>
    <w:rsid w:val="00D829C3"/>
    <w:rsid w:val="00D95233"/>
    <w:rsid w:val="00D97E5B"/>
    <w:rsid w:val="00DA0888"/>
    <w:rsid w:val="00DB038F"/>
    <w:rsid w:val="00DB7287"/>
    <w:rsid w:val="00DC230A"/>
    <w:rsid w:val="00DC2677"/>
    <w:rsid w:val="00DC4A80"/>
    <w:rsid w:val="00DD443D"/>
    <w:rsid w:val="00DE4BF7"/>
    <w:rsid w:val="00E0561F"/>
    <w:rsid w:val="00E17645"/>
    <w:rsid w:val="00E32A00"/>
    <w:rsid w:val="00E40237"/>
    <w:rsid w:val="00E506B8"/>
    <w:rsid w:val="00E55AE9"/>
    <w:rsid w:val="00E66BF4"/>
    <w:rsid w:val="00E72F05"/>
    <w:rsid w:val="00E85DA9"/>
    <w:rsid w:val="00E97A66"/>
    <w:rsid w:val="00EA0D50"/>
    <w:rsid w:val="00EA1277"/>
    <w:rsid w:val="00EA7B3A"/>
    <w:rsid w:val="00EB0747"/>
    <w:rsid w:val="00EB3D83"/>
    <w:rsid w:val="00EC7FF3"/>
    <w:rsid w:val="00EF6B8D"/>
    <w:rsid w:val="00F21D22"/>
    <w:rsid w:val="00F30DDA"/>
    <w:rsid w:val="00F3476E"/>
    <w:rsid w:val="00F40A00"/>
    <w:rsid w:val="00F43166"/>
    <w:rsid w:val="00F668F9"/>
    <w:rsid w:val="00F8077C"/>
    <w:rsid w:val="00FA20BF"/>
    <w:rsid w:val="00FB283E"/>
    <w:rsid w:val="00FC4282"/>
    <w:rsid w:val="00FD3994"/>
    <w:rsid w:val="2B9FE8BA"/>
    <w:rsid w:val="2CA518F9"/>
    <w:rsid w:val="34DF8D17"/>
    <w:rsid w:val="37359744"/>
    <w:rsid w:val="596C94A9"/>
    <w:rsid w:val="64C42FBC"/>
    <w:rsid w:val="6BE79D95"/>
    <w:rsid w:val="70423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79DA"/>
  <w15:chartTrackingRefBased/>
  <w15:docId w15:val="{3A54F6AC-1AE2-4168-8029-DB8AD4F0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B69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B69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D730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2B697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2B6978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B6978"/>
    <w:rPr>
      <w:color w:val="605E5C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2B6978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2B6978"/>
    <w:pPr>
      <w:spacing w:after="100"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2B69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avsnitt">
    <w:name w:val="List Paragraph"/>
    <w:basedOn w:val="Normal"/>
    <w:uiPriority w:val="34"/>
    <w:qFormat/>
    <w:rsid w:val="002B6978"/>
    <w:pPr>
      <w:ind w:left="720"/>
      <w:contextualSpacing/>
    </w:pPr>
  </w:style>
  <w:style w:type="paragraph" w:styleId="INNH2">
    <w:name w:val="toc 2"/>
    <w:basedOn w:val="Normal"/>
    <w:next w:val="Normal"/>
    <w:autoRedefine/>
    <w:uiPriority w:val="39"/>
    <w:unhideWhenUsed/>
    <w:rsid w:val="00CC2C05"/>
    <w:pPr>
      <w:spacing w:after="100"/>
      <w:ind w:left="220"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AD730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INNH3">
    <w:name w:val="toc 3"/>
    <w:basedOn w:val="Normal"/>
    <w:next w:val="Normal"/>
    <w:autoRedefine/>
    <w:uiPriority w:val="39"/>
    <w:unhideWhenUsed/>
    <w:rsid w:val="00AD7302"/>
    <w:pPr>
      <w:spacing w:after="100"/>
      <w:ind w:left="440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9D621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D621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D621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D621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D621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D6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6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45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numbering" Target="numbering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customXml" Target="../customXml/item4.xml"/><Relationship Id="rId9" Type="http://schemas.openxmlformats.org/officeDocument/2006/relationships/hyperlink" Target="https://www.idrettsforbundet.no/vestland/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E33E645071EC4CAB29D1C575907785" ma:contentTypeVersion="4" ma:contentTypeDescription="Opprett et nytt dokument." ma:contentTypeScope="" ma:versionID="3c364c0cf86687b0a68d54c2c0e04e12">
  <xsd:schema xmlns:xsd="http://www.w3.org/2001/XMLSchema" xmlns:xs="http://www.w3.org/2001/XMLSchema" xmlns:p="http://schemas.microsoft.com/office/2006/metadata/properties" xmlns:ns2="49d5d47e-a49a-4835-88f3-cf5f0307f0b7" xmlns:ns3="8cc6710b-a7d5-4539-bcd4-b13da8873404" targetNamespace="http://schemas.microsoft.com/office/2006/metadata/properties" ma:root="true" ma:fieldsID="6e0cfa16f58a5e9370eaab8a1d955045" ns2:_="" ns3:_="">
    <xsd:import namespace="49d5d47e-a49a-4835-88f3-cf5f0307f0b7"/>
    <xsd:import namespace="8cc6710b-a7d5-4539-bcd4-b13da88734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5d47e-a49a-4835-88f3-cf5f0307f0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6710b-a7d5-4539-bcd4-b13da8873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28949-89E7-4AF6-BF0F-C25A48CFF4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5d47e-a49a-4835-88f3-cf5f0307f0b7"/>
    <ds:schemaRef ds:uri="8cc6710b-a7d5-4539-bcd4-b13da8873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31685E-F140-4F9C-A463-30CAB6C77A47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8cc6710b-a7d5-4539-bcd4-b13da8873404"/>
    <ds:schemaRef ds:uri="http://schemas.microsoft.com/office/infopath/2007/PartnerControls"/>
    <ds:schemaRef ds:uri="49d5d47e-a49a-4835-88f3-cf5f0307f0b7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E9D4A9B-30A6-40EF-8CBA-537AAAF918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6F8D24-2E1D-432C-A8E2-FDECDD987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1094</Words>
  <Characters>5800</Characters>
  <Application>Microsoft Office Word</Application>
  <DocSecurity>0</DocSecurity>
  <Lines>48</Lines>
  <Paragraphs>13</Paragraphs>
  <ScaleCrop>false</ScaleCrop>
  <Company/>
  <LinksUpToDate>false</LinksUpToDate>
  <CharactersWithSpaces>6881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Uthaug, Martin</dc:creator>
  <cp:keywords/>
  <dc:description/>
  <cp:lastModifiedBy>Uthaug, Martin</cp:lastModifiedBy>
  <cp:revision>2</cp:revision>
  <dcterms:created xsi:type="dcterms:W3CDTF">2020-06-19T11:53:00Z</dcterms:created>
  <dcterms:modified xsi:type="dcterms:W3CDTF">2020-06-19T11:53:00Z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0x01010039E33E645071EC4CAB29D1C575907785</vt:lpwstr>
  </property>
</Properties>
</file>