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0CD572E6" w:rsidR="00D631C9" w:rsidRDefault="000F20DB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9. mars</w:t>
      </w:r>
      <w:r w:rsidR="0033118D">
        <w:rPr>
          <w:rFonts w:ascii="Calibri" w:hAnsi="Calibri"/>
        </w:rPr>
        <w:t xml:space="preserve"> 2017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554DF3C8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0" w:name="_Toc61929183"/>
      <w:r>
        <w:rPr>
          <w:rFonts w:ascii="Calibri" w:hAnsi="Calibri"/>
          <w:b/>
          <w:sz w:val="48"/>
          <w:szCs w:val="48"/>
        </w:rPr>
        <w:t xml:space="preserve">Protokoll kretsstyremøte nr </w:t>
      </w:r>
      <w:r w:rsidR="000F20DB">
        <w:rPr>
          <w:rFonts w:ascii="Calibri" w:hAnsi="Calibri"/>
          <w:b/>
          <w:sz w:val="48"/>
          <w:szCs w:val="48"/>
        </w:rPr>
        <w:t>10</w:t>
      </w:r>
      <w:r>
        <w:rPr>
          <w:rFonts w:ascii="Calibri" w:hAnsi="Calibri"/>
          <w:b/>
          <w:sz w:val="48"/>
          <w:szCs w:val="48"/>
        </w:rPr>
        <w:t xml:space="preserve"> 2016-2018</w:t>
      </w:r>
    </w:p>
    <w:bookmarkEnd w:id="0"/>
    <w:p w14:paraId="640F4DBE" w14:textId="77777777" w:rsidR="00D631C9" w:rsidRDefault="00D631C9" w:rsidP="00D631C9">
      <w:pPr>
        <w:rPr>
          <w:rFonts w:ascii="Calibri" w:hAnsi="Calibri"/>
        </w:rPr>
      </w:pPr>
    </w:p>
    <w:p w14:paraId="6FBC8F75" w14:textId="428EFD2D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>
        <w:rPr>
          <w:rFonts w:ascii="Calibri" w:hAnsi="Calibri"/>
        </w:rPr>
        <w:tab/>
        <w:t xml:space="preserve">Terje Roel, May Romundstad, </w:t>
      </w:r>
      <w:r w:rsidR="00405B59">
        <w:rPr>
          <w:rFonts w:ascii="Calibri" w:hAnsi="Calibri"/>
        </w:rPr>
        <w:t>Bjørn Åge Berntsen</w:t>
      </w:r>
      <w:r w:rsidR="0024037D">
        <w:rPr>
          <w:rFonts w:ascii="Calibri" w:hAnsi="Calibri"/>
        </w:rPr>
        <w:t>, Rune Hagen,</w:t>
      </w:r>
      <w:r w:rsidR="00486456">
        <w:rPr>
          <w:rFonts w:ascii="Calibri" w:hAnsi="Calibri"/>
        </w:rPr>
        <w:t xml:space="preserve"> </w:t>
      </w:r>
      <w:r w:rsidR="003D7AC4">
        <w:rPr>
          <w:rFonts w:ascii="Calibri" w:hAnsi="Calibri"/>
        </w:rPr>
        <w:t xml:space="preserve">Olav Noteng, </w:t>
      </w:r>
      <w:r w:rsidR="002677EF">
        <w:rPr>
          <w:rFonts w:ascii="Calibri" w:hAnsi="Calibri"/>
        </w:rPr>
        <w:t>St</w:t>
      </w:r>
      <w:r w:rsidR="00405B59">
        <w:rPr>
          <w:rFonts w:ascii="Calibri" w:hAnsi="Calibri"/>
        </w:rPr>
        <w:t>åle Vaag</w:t>
      </w:r>
      <w:r w:rsidR="00510F18">
        <w:rPr>
          <w:rFonts w:ascii="Calibri" w:hAnsi="Calibri"/>
        </w:rPr>
        <w:t>(sak 50 c og 53)</w:t>
      </w:r>
      <w:r w:rsidR="00486456">
        <w:rPr>
          <w:rFonts w:ascii="Calibri" w:hAnsi="Calibri"/>
        </w:rPr>
        <w:t xml:space="preserve"> Torhild Aarbergsbotten</w:t>
      </w:r>
      <w:r w:rsidR="00510F18">
        <w:rPr>
          <w:rFonts w:ascii="Calibri" w:hAnsi="Calibri"/>
        </w:rPr>
        <w:t>(sak 50 c og 53)</w:t>
      </w:r>
    </w:p>
    <w:p w14:paraId="2FD85EB6" w14:textId="5D956336" w:rsidR="00D631C9" w:rsidRDefault="00047470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Forfall:</w:t>
      </w:r>
      <w:r>
        <w:rPr>
          <w:rFonts w:ascii="Calibri" w:hAnsi="Calibri"/>
        </w:rPr>
        <w:tab/>
      </w:r>
      <w:r w:rsidR="000F20DB">
        <w:rPr>
          <w:rFonts w:ascii="Calibri" w:hAnsi="Calibri"/>
        </w:rPr>
        <w:t>Maria Bergsrønning Tanemsmo og</w:t>
      </w:r>
      <w:r w:rsidR="000F20DB" w:rsidRPr="000F20DB">
        <w:rPr>
          <w:rFonts w:ascii="Calibri" w:hAnsi="Calibri"/>
        </w:rPr>
        <w:t xml:space="preserve"> </w:t>
      </w:r>
      <w:r w:rsidR="000F20DB">
        <w:rPr>
          <w:rFonts w:ascii="Calibri" w:hAnsi="Calibri"/>
        </w:rPr>
        <w:t xml:space="preserve">Christine Dahl </w:t>
      </w:r>
    </w:p>
    <w:p w14:paraId="1AB6327A" w14:textId="2E34EA39" w:rsidR="00D631C9" w:rsidRDefault="00D631C9" w:rsidP="00D631C9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 xml:space="preserve">Adm: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86456">
        <w:rPr>
          <w:rFonts w:ascii="Calibri" w:hAnsi="Calibri"/>
        </w:rPr>
        <w:t>Eva Olsen</w:t>
      </w:r>
      <w:r w:rsidR="0033118D">
        <w:rPr>
          <w:rFonts w:ascii="Calibri" w:hAnsi="Calibri"/>
        </w:rPr>
        <w:t>, Anders Hoff</w:t>
      </w:r>
      <w:r w:rsidR="0014240E">
        <w:rPr>
          <w:rFonts w:ascii="Calibri" w:hAnsi="Calibri"/>
        </w:rPr>
        <w:t>,</w:t>
      </w:r>
      <w:r w:rsidR="00486456">
        <w:rPr>
          <w:rFonts w:ascii="Calibri" w:hAnsi="Calibri"/>
        </w:rPr>
        <w:t xml:space="preserve"> </w:t>
      </w:r>
      <w:r>
        <w:rPr>
          <w:rFonts w:ascii="Calibri" w:hAnsi="Calibri"/>
        </w:rPr>
        <w:t>Kjell Bjarne Helland</w:t>
      </w:r>
      <w:r w:rsidR="0014240E">
        <w:rPr>
          <w:rFonts w:ascii="Calibri" w:hAnsi="Calibri"/>
        </w:rPr>
        <w:t>, Maj Elin Svendahl(sak 50 c og 53), Robert Olsvik(sak 50 c og 53</w:t>
      </w:r>
      <w:bookmarkStart w:id="1" w:name="_GoBack"/>
      <w:bookmarkEnd w:id="1"/>
      <w:r w:rsidR="0014240E">
        <w:rPr>
          <w:rFonts w:ascii="Calibri" w:hAnsi="Calibri"/>
        </w:rPr>
        <w:t xml:space="preserve">), Per Einar Johannessen(sak 50 c og 53) 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3DB40E98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3D7AC4">
        <w:rPr>
          <w:rFonts w:ascii="Calibri" w:hAnsi="Calibri"/>
        </w:rPr>
        <w:t>Scandic Hell - Stjørdal</w:t>
      </w:r>
    </w:p>
    <w:p w14:paraId="0DD18CAB" w14:textId="19B24A49" w:rsidR="00D631C9" w:rsidRDefault="003D7AC4" w:rsidP="00D631C9">
      <w:pPr>
        <w:rPr>
          <w:rFonts w:ascii="Calibri" w:hAnsi="Calibri"/>
        </w:rPr>
      </w:pPr>
      <w:r>
        <w:rPr>
          <w:rFonts w:ascii="Calibri" w:hAnsi="Calibri"/>
        </w:rPr>
        <w:t xml:space="preserve">Tid: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Fredag,  3. mars 2017</w:t>
      </w:r>
      <w:r w:rsidR="00D631C9">
        <w:rPr>
          <w:rFonts w:ascii="Calibri" w:hAnsi="Calibri"/>
        </w:rPr>
        <w:t xml:space="preserve">    </w:t>
      </w:r>
    </w:p>
    <w:p w14:paraId="3B0E42C7" w14:textId="77777777" w:rsidR="00D631C9" w:rsidRDefault="00D631C9" w:rsidP="00D631C9">
      <w:pPr>
        <w:pStyle w:val="INNH1"/>
        <w:rPr>
          <w:rFonts w:ascii="Calibri" w:hAnsi="Calibri"/>
        </w:rPr>
      </w:pPr>
    </w:p>
    <w:p w14:paraId="722C50EB" w14:textId="01482F55" w:rsidR="002F23DB" w:rsidRDefault="002F23DB" w:rsidP="002F23DB">
      <w:pPr>
        <w:rPr>
          <w:bCs/>
        </w:rPr>
      </w:pPr>
    </w:p>
    <w:p w14:paraId="4A5A774C" w14:textId="77777777" w:rsidR="0033118D" w:rsidRDefault="0033118D" w:rsidP="002F23DB">
      <w:pPr>
        <w:rPr>
          <w:bCs/>
        </w:rPr>
      </w:pPr>
    </w:p>
    <w:p w14:paraId="45BDF819" w14:textId="77777777" w:rsidR="000F20DB" w:rsidRDefault="000F20DB" w:rsidP="000F20DB">
      <w:pPr>
        <w:rPr>
          <w:b/>
          <w:bCs/>
        </w:rPr>
      </w:pPr>
      <w:r>
        <w:rPr>
          <w:b/>
          <w:bCs/>
        </w:rPr>
        <w:t>Saksliste kretsstyremøte nr. 10 2016-2018</w:t>
      </w:r>
    </w:p>
    <w:p w14:paraId="23E3BCE9" w14:textId="77777777" w:rsidR="000F20DB" w:rsidRDefault="000F20DB" w:rsidP="000F20DB">
      <w:pPr>
        <w:rPr>
          <w:b/>
          <w:bCs/>
        </w:rPr>
      </w:pPr>
    </w:p>
    <w:p w14:paraId="72D30AB6" w14:textId="77777777" w:rsidR="000F20DB" w:rsidRDefault="000F20DB" w:rsidP="000F20DB">
      <w:r>
        <w:t>Sak 49/16-18 Protokoller</w:t>
      </w:r>
    </w:p>
    <w:p w14:paraId="254EE0AE" w14:textId="77777777" w:rsidR="000F20DB" w:rsidRDefault="000F20DB" w:rsidP="000F20DB">
      <w:pPr>
        <w:rPr>
          <w:bCs/>
        </w:rPr>
      </w:pPr>
      <w:r>
        <w:rPr>
          <w:bCs/>
        </w:rPr>
        <w:t>Sak 50/16-18 Referat og orienteringssaker</w:t>
      </w:r>
    </w:p>
    <w:p w14:paraId="5E0E30BA" w14:textId="77777777" w:rsidR="000F20DB" w:rsidRDefault="000F20DB" w:rsidP="000F20DB">
      <w:pPr>
        <w:rPr>
          <w:bCs/>
        </w:rPr>
      </w:pPr>
      <w:r>
        <w:rPr>
          <w:bCs/>
        </w:rPr>
        <w:t>Sak 51/16-18 Årsregnskap 2016</w:t>
      </w:r>
    </w:p>
    <w:p w14:paraId="61702E47" w14:textId="77777777" w:rsidR="000F20DB" w:rsidRDefault="000F20DB" w:rsidP="000F20DB">
      <w:r>
        <w:rPr>
          <w:bCs/>
        </w:rPr>
        <w:t xml:space="preserve">Sak 52/16-18 </w:t>
      </w:r>
      <w:r>
        <w:t>Samspillsavtaler i forbindelse med styrearbeid Sør-Trøndelag Idrettskrets</w:t>
      </w:r>
    </w:p>
    <w:p w14:paraId="27AC4A69" w14:textId="77777777" w:rsidR="000F20DB" w:rsidRDefault="000F20DB" w:rsidP="000F20DB">
      <w:pPr>
        <w:rPr>
          <w:bCs/>
        </w:rPr>
      </w:pPr>
      <w:r>
        <w:t>Sak 53/16-18 Resultat Idrettens styringsbarometer – Sør-Trøndelag Idrettskrets</w:t>
      </w:r>
    </w:p>
    <w:p w14:paraId="692F6494" w14:textId="77777777" w:rsidR="000F20DB" w:rsidRDefault="000F20DB" w:rsidP="0033118D">
      <w:pPr>
        <w:rPr>
          <w:bCs/>
        </w:rPr>
      </w:pPr>
    </w:p>
    <w:p w14:paraId="4181890B" w14:textId="35344229" w:rsidR="0033118D" w:rsidRDefault="0033118D" w:rsidP="002F23DB">
      <w:pPr>
        <w:rPr>
          <w:bCs/>
        </w:rPr>
      </w:pPr>
    </w:p>
    <w:p w14:paraId="4A9E47C6" w14:textId="77777777" w:rsidR="0033118D" w:rsidRDefault="0033118D" w:rsidP="002F23DB">
      <w:pPr>
        <w:rPr>
          <w:bCs/>
        </w:rPr>
      </w:pPr>
    </w:p>
    <w:p w14:paraId="03257594" w14:textId="77777777" w:rsidR="0033118D" w:rsidRDefault="0033118D" w:rsidP="002F23DB">
      <w:pPr>
        <w:rPr>
          <w:bCs/>
        </w:rPr>
      </w:pPr>
    </w:p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2BD5F181" w:rsidR="00486456" w:rsidRDefault="0033118D" w:rsidP="00486456">
      <w:pPr>
        <w:autoSpaceDE w:val="0"/>
        <w:autoSpaceDN w:val="0"/>
        <w:adjustRightInd w:val="0"/>
      </w:pPr>
      <w:r>
        <w:t>Ingen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Sør-Trøndelag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Terje Roel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0F20DB" w:rsidRDefault="000F20DB" w:rsidP="000F20DB"/>
    <w:p w14:paraId="2E46E91F" w14:textId="77777777" w:rsidR="000F20DB" w:rsidRDefault="000F20DB" w:rsidP="000F20DB"/>
    <w:p w14:paraId="61CB5201" w14:textId="138A0DFE" w:rsidR="000F20DB" w:rsidRDefault="000F20DB" w:rsidP="000F20DB"/>
    <w:p w14:paraId="234B1C51" w14:textId="77777777" w:rsidR="000F20DB" w:rsidRDefault="000F20DB" w:rsidP="000F20DB"/>
    <w:p w14:paraId="688820E6" w14:textId="77777777" w:rsidR="000F20DB" w:rsidRDefault="000F20DB" w:rsidP="000F20DB"/>
    <w:p w14:paraId="716A0980" w14:textId="77777777" w:rsidR="000F20DB" w:rsidRDefault="000F20DB" w:rsidP="000F20DB"/>
    <w:p w14:paraId="0BFB7009" w14:textId="77777777" w:rsidR="000F20DB" w:rsidRDefault="000F20DB" w:rsidP="000F20DB"/>
    <w:p w14:paraId="4805B88D" w14:textId="77777777" w:rsidR="000F20DB" w:rsidRDefault="000F20DB" w:rsidP="000F20DB"/>
    <w:p w14:paraId="1E85C44E" w14:textId="77777777" w:rsidR="000F20DB" w:rsidRDefault="000F20DB" w:rsidP="000F20DB"/>
    <w:p w14:paraId="0CC897F7" w14:textId="77777777" w:rsidR="000F20DB" w:rsidRDefault="000F20DB" w:rsidP="000F20DB"/>
    <w:p w14:paraId="067A97FB" w14:textId="77777777" w:rsidR="000F20DB" w:rsidRDefault="000F20DB" w:rsidP="000F20DB"/>
    <w:p w14:paraId="282522F8" w14:textId="77777777" w:rsidR="000F20DB" w:rsidRDefault="000F20DB" w:rsidP="000F20DB"/>
    <w:p w14:paraId="33BB5312" w14:textId="77777777" w:rsidR="000F20DB" w:rsidRPr="00CB6FBC" w:rsidRDefault="000F20DB" w:rsidP="000F20DB"/>
    <w:p w14:paraId="346E9E40" w14:textId="77777777" w:rsidR="000F20DB" w:rsidRDefault="000F20DB" w:rsidP="000F20DB">
      <w:pPr>
        <w:pStyle w:val="Overskrift1"/>
      </w:pPr>
      <w:r>
        <w:t xml:space="preserve">Sak 49/16-18 Protokoller   </w:t>
      </w:r>
    </w:p>
    <w:p w14:paraId="12B9C662" w14:textId="77777777" w:rsidR="000F20DB" w:rsidRPr="00CE6F7C" w:rsidRDefault="000F20DB" w:rsidP="000F20DB">
      <w:pPr>
        <w:rPr>
          <w:b/>
        </w:rPr>
      </w:pPr>
      <w:r w:rsidRPr="00CE6F7C">
        <w:rPr>
          <w:b/>
        </w:rPr>
        <w:t>Saksvedlegg</w:t>
      </w:r>
    </w:p>
    <w:p w14:paraId="7BFC5BDD" w14:textId="77777777" w:rsidR="000F20DB" w:rsidRDefault="000F20DB" w:rsidP="000F20DB">
      <w:pPr>
        <w:numPr>
          <w:ilvl w:val="0"/>
          <w:numId w:val="4"/>
        </w:numPr>
      </w:pPr>
      <w:r>
        <w:t>Protokoll KS møte nr. 8 2016-2018 datert 18. januar 2017</w:t>
      </w:r>
    </w:p>
    <w:p w14:paraId="2613FD23" w14:textId="77777777" w:rsidR="000F20DB" w:rsidRDefault="000F20DB" w:rsidP="000F20DB">
      <w:pPr>
        <w:numPr>
          <w:ilvl w:val="0"/>
          <w:numId w:val="4"/>
        </w:numPr>
      </w:pPr>
      <w:r>
        <w:t>Protokoll ekstraordinært KS møte  - møte nr 9 2016-2018 datert 15. februar 2017(gjennomført på e-post)</w:t>
      </w:r>
    </w:p>
    <w:p w14:paraId="1B5D2B51" w14:textId="77777777" w:rsidR="000F20DB" w:rsidRDefault="000F20DB" w:rsidP="000F20DB">
      <w:pPr>
        <w:jc w:val="both"/>
      </w:pPr>
    </w:p>
    <w:p w14:paraId="605389FB" w14:textId="77777777" w:rsidR="000F20DB" w:rsidRPr="00B44100" w:rsidRDefault="000F20DB" w:rsidP="000F20DB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39B687AE" w14:textId="77777777" w:rsidR="000F20DB" w:rsidRDefault="000F20DB" w:rsidP="000F20DB">
      <w:pPr>
        <w:jc w:val="both"/>
      </w:pPr>
      <w:r>
        <w:t>Protokollene godkjennes</w:t>
      </w:r>
    </w:p>
    <w:p w14:paraId="01A25FF7" w14:textId="77777777" w:rsidR="000F20DB" w:rsidRDefault="000F20DB" w:rsidP="000F20DB"/>
    <w:p w14:paraId="4D48406D" w14:textId="77777777" w:rsidR="003D7AC4" w:rsidRDefault="003D7AC4" w:rsidP="003D7AC4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3F190B48" w14:textId="61779A99" w:rsidR="003D7AC4" w:rsidRPr="009A19AB" w:rsidRDefault="003D7AC4" w:rsidP="003D7AC4">
      <w:pPr>
        <w:shd w:val="clear" w:color="auto" w:fill="996600"/>
        <w:rPr>
          <w:b/>
        </w:rPr>
      </w:pPr>
      <w:r>
        <w:rPr>
          <w:b/>
        </w:rPr>
        <w:t>Som innstilling – vedtaket var enstemmig.</w:t>
      </w:r>
    </w:p>
    <w:p w14:paraId="578696C3" w14:textId="77777777" w:rsidR="003D7AC4" w:rsidRDefault="003D7AC4" w:rsidP="000F20DB"/>
    <w:p w14:paraId="61529DB7" w14:textId="77777777" w:rsidR="003D7AC4" w:rsidRDefault="003D7AC4" w:rsidP="000F20DB"/>
    <w:p w14:paraId="39795E61" w14:textId="77777777" w:rsidR="003D7AC4" w:rsidRDefault="003D7AC4" w:rsidP="000F20DB"/>
    <w:p w14:paraId="09E321D4" w14:textId="77777777" w:rsidR="000F20DB" w:rsidRPr="00CB6FBC" w:rsidRDefault="000F20DB" w:rsidP="000F20DB"/>
    <w:p w14:paraId="699588AC" w14:textId="77777777" w:rsidR="000F20DB" w:rsidRDefault="000F20DB" w:rsidP="000F20DB">
      <w:pPr>
        <w:pStyle w:val="Overskrift1"/>
      </w:pPr>
      <w:r>
        <w:t xml:space="preserve">Sak 50/16-18 Referat og orienteringssaker   </w:t>
      </w:r>
    </w:p>
    <w:p w14:paraId="1785819E" w14:textId="77777777" w:rsidR="000F20DB" w:rsidRDefault="000F20DB" w:rsidP="000F20DB">
      <w:pPr>
        <w:numPr>
          <w:ilvl w:val="0"/>
          <w:numId w:val="3"/>
        </w:numPr>
      </w:pPr>
      <w:r>
        <w:t>Status utredning NTIK og STIK</w:t>
      </w:r>
    </w:p>
    <w:p w14:paraId="77CA4A62" w14:textId="77777777" w:rsidR="000F20DB" w:rsidRDefault="000F20DB" w:rsidP="000F20DB">
      <w:pPr>
        <w:numPr>
          <w:ilvl w:val="0"/>
          <w:numId w:val="3"/>
        </w:numPr>
      </w:pPr>
      <w:r>
        <w:t>Neste styremøte</w:t>
      </w:r>
    </w:p>
    <w:p w14:paraId="350D2AF8" w14:textId="77777777" w:rsidR="000F20DB" w:rsidRDefault="000F20DB" w:rsidP="000F20DB">
      <w:pPr>
        <w:numPr>
          <w:ilvl w:val="0"/>
          <w:numId w:val="3"/>
        </w:numPr>
      </w:pPr>
      <w:r>
        <w:t>Felles ansatte- og styresamling Nord- og Sør- Trøndelag Idrettskrets</w:t>
      </w:r>
    </w:p>
    <w:p w14:paraId="26949674" w14:textId="77777777" w:rsidR="000F20DB" w:rsidRDefault="000F20DB" w:rsidP="000F20DB">
      <w:pPr>
        <w:rPr>
          <w:b/>
        </w:rPr>
      </w:pPr>
      <w:r>
        <w:rPr>
          <w:b/>
        </w:rPr>
        <w:br/>
        <w:t>Organisasjonssjefens</w:t>
      </w:r>
      <w:r w:rsidRPr="0082345B">
        <w:rPr>
          <w:b/>
        </w:rPr>
        <w:t xml:space="preserve"> innstilling til vedtak:</w:t>
      </w:r>
    </w:p>
    <w:p w14:paraId="2D5C9591" w14:textId="77777777" w:rsidR="000F20DB" w:rsidRDefault="000F20DB" w:rsidP="000F20DB">
      <w:r>
        <w:t>Referat- og orienteringssaker tatt til etterretning</w:t>
      </w:r>
    </w:p>
    <w:p w14:paraId="53E2A2B5" w14:textId="77777777" w:rsidR="000F20DB" w:rsidRDefault="000F20DB" w:rsidP="000F20DB"/>
    <w:p w14:paraId="00E7A2E9" w14:textId="77777777" w:rsidR="003D7AC4" w:rsidRPr="00DD42C5" w:rsidRDefault="003D7AC4" w:rsidP="003D7AC4">
      <w:pPr>
        <w:shd w:val="clear" w:color="auto" w:fill="996600"/>
        <w:rPr>
          <w:b/>
        </w:rPr>
      </w:pPr>
      <w:r w:rsidRPr="00DD42C5">
        <w:rPr>
          <w:b/>
        </w:rPr>
        <w:t>Vedtak:</w:t>
      </w:r>
    </w:p>
    <w:p w14:paraId="516185D5" w14:textId="77777777" w:rsidR="003D7AC4" w:rsidRPr="00DD42C5" w:rsidRDefault="003D7AC4" w:rsidP="003D7AC4">
      <w:pPr>
        <w:shd w:val="clear" w:color="auto" w:fill="996600"/>
        <w:rPr>
          <w:b/>
        </w:rPr>
      </w:pPr>
      <w:r w:rsidRPr="00DD42C5">
        <w:rPr>
          <w:b/>
        </w:rPr>
        <w:t>Referatsakene tatt til etterretning.</w:t>
      </w:r>
    </w:p>
    <w:p w14:paraId="0E2D9A16" w14:textId="77777777" w:rsidR="00831059" w:rsidRDefault="003D7AC4" w:rsidP="003D7AC4">
      <w:pPr>
        <w:shd w:val="clear" w:color="auto" w:fill="996600"/>
        <w:rPr>
          <w:b/>
        </w:rPr>
      </w:pPr>
      <w:r w:rsidRPr="00DD42C5">
        <w:rPr>
          <w:b/>
        </w:rPr>
        <w:t>a)</w:t>
      </w:r>
      <w:r w:rsidR="00510F18">
        <w:rPr>
          <w:b/>
        </w:rPr>
        <w:t xml:space="preserve">Samspillsmøte nr 6 er gjennomført. </w:t>
      </w:r>
    </w:p>
    <w:p w14:paraId="7C77E97B" w14:textId="526109F2" w:rsidR="00831059" w:rsidRDefault="00831059" w:rsidP="003D7AC4">
      <w:pPr>
        <w:shd w:val="clear" w:color="auto" w:fill="996600"/>
        <w:rPr>
          <w:b/>
        </w:rPr>
      </w:pPr>
      <w:r>
        <w:rPr>
          <w:b/>
        </w:rPr>
        <w:t xml:space="preserve">Norges Idrettsforbund v/Kristin Kloster Aasen(1. visepresident Idrettsstyret), </w:t>
      </w:r>
      <w:r w:rsidR="00510F18">
        <w:rPr>
          <w:b/>
        </w:rPr>
        <w:t>Ass generalsekretær Øystein Dale og Henriette Hillestad Thune</w:t>
      </w:r>
      <w:r>
        <w:rPr>
          <w:b/>
        </w:rPr>
        <w:t>(NIF juridisk) inviterte også til møte(27. februar 2017). Møtets formål var fra NIF’s side å orientere om forventninger til fremdrift, innhold i prosessen og tilby idrettskretsene bistand på gitt avklaringer.</w:t>
      </w:r>
    </w:p>
    <w:p w14:paraId="4021488D" w14:textId="5012ED0D" w:rsidR="003D7AC4" w:rsidRPr="00DD42C5" w:rsidRDefault="00831059" w:rsidP="003D7AC4">
      <w:pPr>
        <w:shd w:val="clear" w:color="auto" w:fill="996600"/>
        <w:rPr>
          <w:b/>
        </w:rPr>
      </w:pPr>
      <w:r>
        <w:rPr>
          <w:b/>
        </w:rPr>
        <w:t xml:space="preserve">1. mars 2017 ble det </w:t>
      </w:r>
      <w:r w:rsidR="00510F18">
        <w:rPr>
          <w:b/>
        </w:rPr>
        <w:t>gjennomført  møte med etablerte arbeidsgruppe fra idrettsråd og idrettslag i begge fylkene. Målet var avstemme forventningsavklaringer til den nye idrettskretsen.</w:t>
      </w:r>
      <w:r w:rsidR="003D7AC4">
        <w:rPr>
          <w:b/>
        </w:rPr>
        <w:t xml:space="preserve"> </w:t>
      </w:r>
    </w:p>
    <w:p w14:paraId="57E91220" w14:textId="058E237A" w:rsidR="003D7AC4" w:rsidRDefault="003D7AC4" w:rsidP="003D7AC4">
      <w:pPr>
        <w:shd w:val="clear" w:color="auto" w:fill="996600"/>
        <w:rPr>
          <w:b/>
        </w:rPr>
      </w:pPr>
      <w:r>
        <w:rPr>
          <w:b/>
        </w:rPr>
        <w:t>b)</w:t>
      </w:r>
      <w:r w:rsidR="00510F18">
        <w:rPr>
          <w:b/>
        </w:rPr>
        <w:t>Neste styremøte er mandag 20. mars 2017 kl 17.00-20.00. Møtet gjennomføres i Idrettens Hus/Trondheim.</w:t>
      </w:r>
    </w:p>
    <w:p w14:paraId="6DF09D16" w14:textId="25F77286" w:rsidR="003D7AC4" w:rsidRPr="00DD42C5" w:rsidRDefault="00510F18" w:rsidP="003D7AC4">
      <w:pPr>
        <w:shd w:val="clear" w:color="auto" w:fill="996600"/>
        <w:rPr>
          <w:b/>
        </w:rPr>
      </w:pPr>
      <w:r>
        <w:rPr>
          <w:b/>
        </w:rPr>
        <w:t>c</w:t>
      </w:r>
      <w:r w:rsidR="003D7AC4">
        <w:rPr>
          <w:b/>
        </w:rPr>
        <w:t>)</w:t>
      </w:r>
      <w:r w:rsidR="00831059">
        <w:rPr>
          <w:b/>
        </w:rPr>
        <w:t>3. og 4. mars 2017 ble det</w:t>
      </w:r>
      <w:r>
        <w:rPr>
          <w:b/>
        </w:rPr>
        <w:t xml:space="preserve"> gjennomført ansatte- og styresamling for begge idrettskretsene. Ulike typer for gruppearbeid, samspillsaktiviteter ble gjennomført. På lørdag var det leid inn en ekstern prosessleder – Petter Hoff</w:t>
      </w:r>
      <w:r w:rsidR="003D7AC4">
        <w:rPr>
          <w:b/>
        </w:rPr>
        <w:t xml:space="preserve">. </w:t>
      </w:r>
    </w:p>
    <w:p w14:paraId="67DFC4E9" w14:textId="77777777" w:rsidR="000F20DB" w:rsidRDefault="000F20DB" w:rsidP="000F20DB"/>
    <w:p w14:paraId="68C98E9A" w14:textId="77777777" w:rsidR="00510F18" w:rsidRDefault="00510F18" w:rsidP="000F20DB"/>
    <w:p w14:paraId="17709EB0" w14:textId="77777777" w:rsidR="00510F18" w:rsidRDefault="00510F18" w:rsidP="000F20DB"/>
    <w:p w14:paraId="56847943" w14:textId="77777777" w:rsidR="00510F18" w:rsidRDefault="00510F18" w:rsidP="000F20DB"/>
    <w:p w14:paraId="5D044F51" w14:textId="77777777" w:rsidR="00510F18" w:rsidRPr="00CB6FBC" w:rsidRDefault="00510F18" w:rsidP="000F20DB"/>
    <w:p w14:paraId="0E91FCE8" w14:textId="77777777" w:rsidR="000F20DB" w:rsidRDefault="000F20DB" w:rsidP="000F20DB">
      <w:pPr>
        <w:pStyle w:val="Overskrift1"/>
      </w:pPr>
      <w:r>
        <w:t>Sak 51/16-18 Årsregnskap 2016</w:t>
      </w:r>
    </w:p>
    <w:p w14:paraId="176161D8" w14:textId="77777777" w:rsidR="000F20DB" w:rsidRDefault="000F20DB" w:rsidP="000F20DB">
      <w:pPr>
        <w:rPr>
          <w:b/>
        </w:rPr>
      </w:pPr>
      <w:r w:rsidRPr="00CE6F7C">
        <w:rPr>
          <w:b/>
        </w:rPr>
        <w:t>Saksvedlegg</w:t>
      </w:r>
    </w:p>
    <w:p w14:paraId="45A299C8" w14:textId="77777777" w:rsidR="000F20DB" w:rsidRDefault="000F20DB" w:rsidP="000F20DB">
      <w:pPr>
        <w:jc w:val="both"/>
      </w:pPr>
      <w:r>
        <w:t>a)Resultatregnskap og balanse</w:t>
      </w:r>
    </w:p>
    <w:p w14:paraId="09F271FD" w14:textId="77777777" w:rsidR="000F20DB" w:rsidRDefault="000F20DB" w:rsidP="000F20DB">
      <w:pPr>
        <w:jc w:val="both"/>
      </w:pPr>
      <w:r>
        <w:t>b)Noter</w:t>
      </w:r>
    </w:p>
    <w:p w14:paraId="350BB2B4" w14:textId="77777777" w:rsidR="000F20DB" w:rsidRDefault="000F20DB" w:rsidP="000F20DB">
      <w:pPr>
        <w:jc w:val="both"/>
      </w:pPr>
      <w:r>
        <w:t>c)Årsberetning</w:t>
      </w:r>
    </w:p>
    <w:p w14:paraId="1CD37B49" w14:textId="77777777" w:rsidR="000F20DB" w:rsidRDefault="000F20DB" w:rsidP="000F20DB">
      <w:pPr>
        <w:jc w:val="both"/>
      </w:pPr>
      <w:r>
        <w:t>d)Fullstendighetserklæring</w:t>
      </w:r>
    </w:p>
    <w:p w14:paraId="782D5577" w14:textId="77777777" w:rsidR="000F20DB" w:rsidRDefault="000F20DB" w:rsidP="000F20DB">
      <w:pPr>
        <w:jc w:val="both"/>
      </w:pPr>
    </w:p>
    <w:p w14:paraId="7E34AE0A" w14:textId="77777777" w:rsidR="000F20DB" w:rsidRPr="00724CB5" w:rsidRDefault="000F20DB" w:rsidP="000F20DB">
      <w:pPr>
        <w:jc w:val="both"/>
      </w:pPr>
    </w:p>
    <w:p w14:paraId="4605A08E" w14:textId="77777777" w:rsidR="000F20DB" w:rsidRDefault="000F20DB" w:rsidP="000F20DB">
      <w:pPr>
        <w:jc w:val="both"/>
        <w:rPr>
          <w:b/>
        </w:rPr>
      </w:pPr>
      <w:r>
        <w:rPr>
          <w:b/>
        </w:rPr>
        <w:t>Saksfremlegg</w:t>
      </w:r>
    </w:p>
    <w:p w14:paraId="60ED4937" w14:textId="77777777" w:rsidR="000F20DB" w:rsidRDefault="000F20DB" w:rsidP="000F20DB">
      <w:r>
        <w:t>Årsregnskap for 2016 med noter legges frem for behandling i Kretsstyret. Det vil bli en gjennomgang av regnskapet i møtet.</w:t>
      </w:r>
    </w:p>
    <w:p w14:paraId="0A1EB6D3" w14:textId="77777777" w:rsidR="000F20DB" w:rsidRDefault="000F20DB" w:rsidP="000F20DB"/>
    <w:p w14:paraId="57586915" w14:textId="77777777" w:rsidR="000F20DB" w:rsidRDefault="000F20DB" w:rsidP="000F20DB">
      <w:pPr>
        <w:rPr>
          <w:b/>
        </w:rPr>
      </w:pPr>
      <w:r>
        <w:rPr>
          <w:b/>
        </w:rPr>
        <w:t>Organisasjonssjefens</w:t>
      </w:r>
      <w:r w:rsidRPr="0082345B">
        <w:rPr>
          <w:b/>
        </w:rPr>
        <w:t xml:space="preserve"> innstilling til vedtak:</w:t>
      </w:r>
    </w:p>
    <w:p w14:paraId="75C43FD0" w14:textId="77777777" w:rsidR="000F20DB" w:rsidRDefault="000F20DB" w:rsidP="000F20DB">
      <w:r>
        <w:t>Årsregnskap for 2016 godkjennes</w:t>
      </w:r>
    </w:p>
    <w:p w14:paraId="04D11211" w14:textId="77777777" w:rsidR="000F20DB" w:rsidRDefault="000F20DB" w:rsidP="000F20DB"/>
    <w:p w14:paraId="63AEC142" w14:textId="77777777" w:rsidR="000F20DB" w:rsidRDefault="000F20DB" w:rsidP="000F20DB"/>
    <w:p w14:paraId="5C6B51F3" w14:textId="77777777" w:rsidR="00831059" w:rsidRDefault="00831059" w:rsidP="00831059">
      <w:pPr>
        <w:jc w:val="both"/>
      </w:pPr>
    </w:p>
    <w:p w14:paraId="1C33B6AA" w14:textId="77777777" w:rsidR="00831059" w:rsidRPr="003757B2" w:rsidRDefault="00831059" w:rsidP="00831059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6F35401" w14:textId="58244CEE" w:rsidR="00831059" w:rsidRPr="00BC0F20" w:rsidRDefault="00831059" w:rsidP="00831059">
      <w:pPr>
        <w:shd w:val="clear" w:color="auto" w:fill="996600"/>
        <w:rPr>
          <w:b/>
        </w:rPr>
      </w:pPr>
      <w:r>
        <w:rPr>
          <w:b/>
        </w:rPr>
        <w:t>Årsregnskap for 2016 godkjennes. Vedtaket var enstemmig.</w:t>
      </w:r>
    </w:p>
    <w:p w14:paraId="3FEA5F57" w14:textId="77777777" w:rsidR="00831059" w:rsidRDefault="00831059" w:rsidP="00831059"/>
    <w:p w14:paraId="4238EBD3" w14:textId="77777777" w:rsidR="000F20DB" w:rsidRDefault="000F20DB" w:rsidP="000F20DB"/>
    <w:p w14:paraId="6D638D26" w14:textId="77777777" w:rsidR="000F20DB" w:rsidRDefault="000F20DB" w:rsidP="000F20DB"/>
    <w:p w14:paraId="39981A9F" w14:textId="77777777" w:rsidR="00C62BC7" w:rsidRDefault="00C62BC7" w:rsidP="000F20DB"/>
    <w:p w14:paraId="47D3454C" w14:textId="77777777" w:rsidR="000F20DB" w:rsidRPr="00CB6FBC" w:rsidRDefault="000F20DB" w:rsidP="000F20DB"/>
    <w:p w14:paraId="63BB6DCE" w14:textId="77777777" w:rsidR="000F20DB" w:rsidRDefault="000F20DB" w:rsidP="000F20DB">
      <w:pPr>
        <w:pStyle w:val="Overskrift1"/>
      </w:pPr>
      <w:r>
        <w:t>Sak 52/16-18 Samspillsavtaler i forbindelse med styrearbeid Sør-Trøndelag Idrettskrets</w:t>
      </w:r>
    </w:p>
    <w:p w14:paraId="28706C6D" w14:textId="77777777" w:rsidR="000F20DB" w:rsidRDefault="000F20DB" w:rsidP="000F20DB">
      <w:pPr>
        <w:rPr>
          <w:b/>
        </w:rPr>
      </w:pPr>
      <w:r w:rsidRPr="00CE6F7C">
        <w:rPr>
          <w:b/>
        </w:rPr>
        <w:t>Saksvedlegg</w:t>
      </w:r>
    </w:p>
    <w:p w14:paraId="7BFC5D59" w14:textId="77777777" w:rsidR="000F20DB" w:rsidRDefault="000F20DB" w:rsidP="000F20DB">
      <w:pPr>
        <w:jc w:val="both"/>
      </w:pPr>
      <w:r>
        <w:t>Ingen</w:t>
      </w:r>
    </w:p>
    <w:p w14:paraId="1B9611AD" w14:textId="77777777" w:rsidR="000F20DB" w:rsidRDefault="000F20DB" w:rsidP="000F20DB">
      <w:pPr>
        <w:jc w:val="both"/>
      </w:pPr>
    </w:p>
    <w:p w14:paraId="6730D484" w14:textId="77777777" w:rsidR="000F20DB" w:rsidRPr="00724CB5" w:rsidRDefault="000F20DB" w:rsidP="000F20DB">
      <w:pPr>
        <w:jc w:val="both"/>
      </w:pPr>
    </w:p>
    <w:p w14:paraId="5755AE68" w14:textId="77777777" w:rsidR="000F20DB" w:rsidRDefault="000F20DB" w:rsidP="000F20DB">
      <w:pPr>
        <w:jc w:val="both"/>
        <w:rPr>
          <w:b/>
        </w:rPr>
      </w:pPr>
      <w:r>
        <w:rPr>
          <w:b/>
        </w:rPr>
        <w:t>Saksfremlegg</w:t>
      </w:r>
    </w:p>
    <w:p w14:paraId="65F22FAF" w14:textId="77777777" w:rsidR="000F20DB" w:rsidRDefault="000F20DB" w:rsidP="000F20DB">
      <w:r>
        <w:t>Denne saken ble ikke ferdig behandlet i forrige styremøte. Denne hadde der sak nr  47/16-18.</w:t>
      </w:r>
    </w:p>
    <w:p w14:paraId="171C3EC5" w14:textId="77777777" w:rsidR="000F20DB" w:rsidRDefault="000F20DB" w:rsidP="000F20DB">
      <w:r>
        <w:t>Saken videreføres derfor i dette styremøte.</w:t>
      </w:r>
    </w:p>
    <w:p w14:paraId="569129B0" w14:textId="77777777" w:rsidR="000F20DB" w:rsidRDefault="000F20DB" w:rsidP="000F20DB"/>
    <w:p w14:paraId="19F917E3" w14:textId="77777777" w:rsidR="000F20DB" w:rsidRDefault="000F20DB" w:rsidP="000F20DB">
      <w:r>
        <w:t>Styret i Sør-Trøndelag Idrettskrets(STIK) velges på Idrettskretstinget. Alle medlemmer tilknyttet organisasjonsleddet STIK kan foreslå kandidater. Deretter er det valgkomiteen som legger frem forslag til nytt styre for Idrettskretstinget.</w:t>
      </w:r>
    </w:p>
    <w:p w14:paraId="041615DE" w14:textId="77777777" w:rsidR="000F20DB" w:rsidRDefault="000F20DB" w:rsidP="000F20DB">
      <w:r>
        <w:t>Styrets ansvar er nærmere beskrevet i NIF’s lov §5.11 og §5.2.</w:t>
      </w:r>
    </w:p>
    <w:p w14:paraId="5E51942D" w14:textId="77777777" w:rsidR="000F20DB" w:rsidRDefault="000F20DB" w:rsidP="000F20DB"/>
    <w:p w14:paraId="7AAE7AD4" w14:textId="77777777" w:rsidR="000F20DB" w:rsidRDefault="000F20DB" w:rsidP="000F20DB">
      <w:r>
        <w:t>Det er saker som kan komme for behandling hvor ulike interesser vil måtte hensyntas.</w:t>
      </w:r>
    </w:p>
    <w:p w14:paraId="12AB1A38" w14:textId="77777777" w:rsidR="000F20DB" w:rsidRDefault="000F20DB" w:rsidP="000F20DB">
      <w:r>
        <w:t>Det kan i enkelte tilfeller oppfattes vanskelig.</w:t>
      </w:r>
    </w:p>
    <w:p w14:paraId="49198BEB" w14:textId="77777777" w:rsidR="000F20DB" w:rsidRDefault="000F20DB" w:rsidP="000F20DB"/>
    <w:p w14:paraId="74198B56" w14:textId="77777777" w:rsidR="000F20DB" w:rsidRDefault="000F20DB" w:rsidP="000F20DB">
      <w:r>
        <w:t>Det legges derfor opp til en prosessdiskusjon som ledes av Anders Hoff hvor overskriftene vil være:</w:t>
      </w:r>
    </w:p>
    <w:p w14:paraId="130361B3" w14:textId="77777777" w:rsidR="000F20DB" w:rsidRDefault="000F20DB" w:rsidP="000F20DB"/>
    <w:p w14:paraId="03C7C275" w14:textId="77777777" w:rsidR="000F20DB" w:rsidRDefault="000F20DB" w:rsidP="000F20DB">
      <w:pPr>
        <w:numPr>
          <w:ilvl w:val="0"/>
          <w:numId w:val="5"/>
        </w:numPr>
      </w:pPr>
      <w:r>
        <w:t xml:space="preserve">Hva og hvordan forholder vi oss til beslutninger som blir tatt? </w:t>
      </w:r>
    </w:p>
    <w:p w14:paraId="217BBF59" w14:textId="77777777" w:rsidR="000F20DB" w:rsidRDefault="000F20DB" w:rsidP="000F20DB">
      <w:pPr>
        <w:numPr>
          <w:ilvl w:val="0"/>
          <w:numId w:val="5"/>
        </w:numPr>
      </w:pPr>
      <w:r>
        <w:t>Hva når styrets beslutning er på kollisjonskurs med egne oppfatninger, verdier og integritet?</w:t>
      </w:r>
    </w:p>
    <w:p w14:paraId="23687FB1" w14:textId="77777777" w:rsidR="000F20DB" w:rsidRDefault="000F20DB" w:rsidP="000F20DB">
      <w:pPr>
        <w:numPr>
          <w:ilvl w:val="0"/>
          <w:numId w:val="5"/>
        </w:numPr>
      </w:pPr>
      <w:r>
        <w:t xml:space="preserve">Hvilken rolle har vi i styret? </w:t>
      </w:r>
    </w:p>
    <w:p w14:paraId="7AF77247" w14:textId="77777777" w:rsidR="000F20DB" w:rsidRDefault="000F20DB" w:rsidP="000F20DB">
      <w:pPr>
        <w:numPr>
          <w:ilvl w:val="0"/>
          <w:numId w:val="5"/>
        </w:numPr>
      </w:pPr>
      <w:r>
        <w:lastRenderedPageBreak/>
        <w:t xml:space="preserve">Hvem er vi lojale mot? </w:t>
      </w:r>
    </w:p>
    <w:p w14:paraId="01E80ADA" w14:textId="77777777" w:rsidR="000F20DB" w:rsidRDefault="000F20DB" w:rsidP="000F20DB">
      <w:pPr>
        <w:numPr>
          <w:ilvl w:val="0"/>
          <w:numId w:val="5"/>
        </w:numPr>
      </w:pPr>
      <w:r>
        <w:t>Partipolitikk versus idrettspolitikk skaper det grensekonflikter? Og vil vi eventuelt ha det sånn?</w:t>
      </w:r>
    </w:p>
    <w:p w14:paraId="3DF506D1" w14:textId="77777777" w:rsidR="000F20DB" w:rsidRDefault="000F20DB" w:rsidP="000F20DB">
      <w:r>
        <w:t xml:space="preserve"> </w:t>
      </w:r>
    </w:p>
    <w:p w14:paraId="7C134D8D" w14:textId="1E27A97C" w:rsidR="000F20DB" w:rsidRDefault="000F20DB" w:rsidP="000F20DB">
      <w:r>
        <w:t xml:space="preserve">Det presiseres at dette skal være en generell diskusjon basert på problemstillinger som kan oppstå i også fremtidige saker. Erfaringene fra behandlingen av saken rundt Trondheim </w:t>
      </w:r>
      <w:r w:rsidR="00C62BC7">
        <w:t>S</w:t>
      </w:r>
      <w:r>
        <w:t xml:space="preserve">pektrum har vist at det vil kunne være behov for en oppklarende og generell diskusjon rundt hvordan man jobber med denne type problemstillinger. </w:t>
      </w:r>
    </w:p>
    <w:p w14:paraId="0B9311F6" w14:textId="77777777" w:rsidR="000F20DB" w:rsidRDefault="000F20DB" w:rsidP="000F20DB"/>
    <w:p w14:paraId="2424C809" w14:textId="77777777" w:rsidR="000F20DB" w:rsidRDefault="000F20DB" w:rsidP="000F20DB"/>
    <w:p w14:paraId="321AC78E" w14:textId="77777777" w:rsidR="000F20DB" w:rsidRPr="00B44100" w:rsidRDefault="000F20DB" w:rsidP="000F20DB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48665499" w14:textId="77777777" w:rsidR="000F20DB" w:rsidRPr="00066445" w:rsidRDefault="000F20DB" w:rsidP="000F20DB">
      <w:pPr>
        <w:rPr>
          <w:vanish/>
          <w:specVanish/>
        </w:rPr>
      </w:pPr>
      <w:r>
        <w:t>Det foreligger ikke noe forslag til vedtak.</w:t>
      </w:r>
    </w:p>
    <w:p w14:paraId="5EDA4F22" w14:textId="77777777" w:rsidR="000F20DB" w:rsidRDefault="000F20DB" w:rsidP="000F20DB">
      <w:r>
        <w:t xml:space="preserve"> </w:t>
      </w:r>
    </w:p>
    <w:p w14:paraId="781AC58E" w14:textId="77777777" w:rsidR="000F20DB" w:rsidRDefault="000F20DB" w:rsidP="000F20DB"/>
    <w:p w14:paraId="3619E29B" w14:textId="77777777" w:rsidR="000F20DB" w:rsidRPr="000C754D" w:rsidRDefault="000F20DB" w:rsidP="000F20DB">
      <w:pPr>
        <w:rPr>
          <w:vanish/>
          <w:specVanish/>
        </w:rPr>
      </w:pPr>
    </w:p>
    <w:p w14:paraId="1A171E44" w14:textId="77777777" w:rsidR="000F20DB" w:rsidRDefault="000F20DB" w:rsidP="000F20DB">
      <w:r>
        <w:t xml:space="preserve"> </w:t>
      </w:r>
    </w:p>
    <w:p w14:paraId="54251050" w14:textId="77777777" w:rsidR="00831059" w:rsidRDefault="00831059" w:rsidP="00831059">
      <w:pPr>
        <w:jc w:val="both"/>
      </w:pPr>
    </w:p>
    <w:p w14:paraId="2CEFA99A" w14:textId="77777777" w:rsidR="00831059" w:rsidRPr="003757B2" w:rsidRDefault="00831059" w:rsidP="00831059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17770750" w14:textId="771ABD95" w:rsidR="006E4791" w:rsidRDefault="006E4791" w:rsidP="001E66F5"/>
    <w:p w14:paraId="04716BBE" w14:textId="149000BA" w:rsidR="00831059" w:rsidRPr="00BC0F20" w:rsidRDefault="00C62BC7" w:rsidP="00831059">
      <w:pPr>
        <w:shd w:val="clear" w:color="auto" w:fill="996600"/>
        <w:rPr>
          <w:b/>
        </w:rPr>
      </w:pPr>
      <w:r>
        <w:rPr>
          <w:b/>
        </w:rPr>
        <w:t xml:space="preserve">De innspill og kommentarer som er fremkommet </w:t>
      </w:r>
      <w:r w:rsidR="006D4F64">
        <w:rPr>
          <w:b/>
        </w:rPr>
        <w:t>under behandlingen av</w:t>
      </w:r>
      <w:r>
        <w:rPr>
          <w:b/>
        </w:rPr>
        <w:t xml:space="preserve"> denne saken</w:t>
      </w:r>
      <w:r w:rsidR="006D4F64">
        <w:rPr>
          <w:b/>
        </w:rPr>
        <w:t>,</w:t>
      </w:r>
      <w:r>
        <w:rPr>
          <w:b/>
        </w:rPr>
        <w:t xml:space="preserve"> </w:t>
      </w:r>
      <w:r w:rsidR="006D4F64">
        <w:rPr>
          <w:b/>
        </w:rPr>
        <w:t>presenteres det nye styret ved tiltredelsestidspunkt for den sammenslåtte idrettskretsen.</w:t>
      </w:r>
    </w:p>
    <w:p w14:paraId="0E3F0835" w14:textId="77777777" w:rsidR="00831059" w:rsidRDefault="00831059" w:rsidP="00831059"/>
    <w:p w14:paraId="03F0D4E6" w14:textId="5116BDE4" w:rsidR="000F20DB" w:rsidRDefault="000F20DB" w:rsidP="000F20DB"/>
    <w:p w14:paraId="492425E4" w14:textId="77777777" w:rsidR="000F20DB" w:rsidRDefault="000F20DB" w:rsidP="000F20DB"/>
    <w:p w14:paraId="0ACE675C" w14:textId="77777777" w:rsidR="000F20DB" w:rsidRDefault="000F20DB" w:rsidP="000F20DB">
      <w:pPr>
        <w:pStyle w:val="Overskrift1"/>
      </w:pPr>
      <w:r>
        <w:t>Sak 53/16-18</w:t>
      </w:r>
      <w:r>
        <w:tab/>
        <w:t xml:space="preserve">Resultat Idrettens styringsbarometer – Sør-Trøndelag Idrettskrets </w:t>
      </w:r>
    </w:p>
    <w:p w14:paraId="2B5FEB7F" w14:textId="77777777" w:rsidR="000F20DB" w:rsidRDefault="000F20DB" w:rsidP="000F20DB">
      <w:pPr>
        <w:rPr>
          <w:b/>
        </w:rPr>
      </w:pPr>
      <w:r w:rsidRPr="00CE6F7C">
        <w:rPr>
          <w:b/>
        </w:rPr>
        <w:t>Saksvedlegg</w:t>
      </w:r>
    </w:p>
    <w:p w14:paraId="19DA2E06" w14:textId="77777777" w:rsidR="000F20DB" w:rsidRDefault="000F20DB" w:rsidP="000F20DB">
      <w:pPr>
        <w:jc w:val="both"/>
      </w:pPr>
      <w:r>
        <w:t>a)Brev av 22. september 2016(Idrettens styringsbarometer)</w:t>
      </w:r>
    </w:p>
    <w:p w14:paraId="62244936" w14:textId="77777777" w:rsidR="000F20DB" w:rsidRDefault="000F20DB" w:rsidP="000F20DB">
      <w:pPr>
        <w:jc w:val="both"/>
      </w:pPr>
      <w:r>
        <w:t>b)Resultat Idrettens styringsbarometer – Sør-Trøndelag Idrettskrets</w:t>
      </w:r>
    </w:p>
    <w:p w14:paraId="25197CD4" w14:textId="77777777" w:rsidR="000F20DB" w:rsidRPr="00724CB5" w:rsidRDefault="000F20DB" w:rsidP="000F20DB">
      <w:pPr>
        <w:jc w:val="both"/>
      </w:pPr>
    </w:p>
    <w:p w14:paraId="5DD68D2E" w14:textId="77777777" w:rsidR="000F20DB" w:rsidRDefault="000F20DB" w:rsidP="000F20DB">
      <w:pPr>
        <w:jc w:val="both"/>
        <w:rPr>
          <w:b/>
        </w:rPr>
      </w:pPr>
      <w:r>
        <w:rPr>
          <w:b/>
        </w:rPr>
        <w:t>Saksfremlegg</w:t>
      </w:r>
    </w:p>
    <w:p w14:paraId="0AF31872" w14:textId="77777777" w:rsidR="000F20DB" w:rsidRDefault="000F20DB" w:rsidP="000F20DB">
      <w:r>
        <w:t>Idrettens styringsbarometer er en undersøkelse som gir styret og administrasjonen i alle særforbund og idrettskretser en mulighet til å vurdere sitt eget arbeid og gi en tilbakemelding om sin relasjon til NIF.</w:t>
      </w:r>
    </w:p>
    <w:p w14:paraId="2AFD951F" w14:textId="77777777" w:rsidR="000F20DB" w:rsidRDefault="000F20DB" w:rsidP="000F20DB">
      <w:r>
        <w:t>Spørsmålene i undersøkelsen dreide seg om:</w:t>
      </w:r>
    </w:p>
    <w:p w14:paraId="5D4E9995" w14:textId="77777777" w:rsidR="000F20DB" w:rsidRDefault="000F20DB" w:rsidP="000F20DB">
      <w:pPr>
        <w:numPr>
          <w:ilvl w:val="0"/>
          <w:numId w:val="6"/>
        </w:numPr>
      </w:pPr>
      <w:r>
        <w:t>Styrets vurdering av sitt eget og administrasjonens arbeid</w:t>
      </w:r>
    </w:p>
    <w:p w14:paraId="2B66C25F" w14:textId="77777777" w:rsidR="000F20DB" w:rsidRDefault="000F20DB" w:rsidP="000F20DB">
      <w:pPr>
        <w:numPr>
          <w:ilvl w:val="0"/>
          <w:numId w:val="6"/>
        </w:numPr>
      </w:pPr>
      <w:r>
        <w:t>Administrasjonens vurdering av sitt eget og styrets arbeid</w:t>
      </w:r>
    </w:p>
    <w:p w14:paraId="203B76CD" w14:textId="77777777" w:rsidR="000F20DB" w:rsidRDefault="000F20DB" w:rsidP="000F20DB">
      <w:pPr>
        <w:numPr>
          <w:ilvl w:val="0"/>
          <w:numId w:val="6"/>
        </w:numPr>
      </w:pPr>
      <w:r>
        <w:t>Hvordan man vurderer relasjon til og nytte av NIF sentralt</w:t>
      </w:r>
    </w:p>
    <w:p w14:paraId="24496A78" w14:textId="77777777" w:rsidR="000F20DB" w:rsidRDefault="000F20DB" w:rsidP="000F20DB"/>
    <w:p w14:paraId="2F8648D3" w14:textId="77777777" w:rsidR="000F20DB" w:rsidRDefault="000F20DB" w:rsidP="000F20DB">
      <w:r>
        <w:t xml:space="preserve">Tilbudet om å delta i undersøkelsen ble gitt alle idrettskretser og særforbund. </w:t>
      </w:r>
    </w:p>
    <w:p w14:paraId="4DA48837" w14:textId="77777777" w:rsidR="000F20DB" w:rsidRDefault="000F20DB" w:rsidP="000F20DB"/>
    <w:p w14:paraId="3C0A7D59" w14:textId="77777777" w:rsidR="000F20DB" w:rsidRDefault="000F20DB" w:rsidP="000F20DB"/>
    <w:p w14:paraId="7977913A" w14:textId="77777777" w:rsidR="000F20DB" w:rsidRPr="00B44100" w:rsidRDefault="000F20DB" w:rsidP="000F20DB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7B0B4C5D" w14:textId="77777777" w:rsidR="000F20DB" w:rsidRPr="00066445" w:rsidRDefault="000F20DB" w:rsidP="000F20DB">
      <w:pPr>
        <w:rPr>
          <w:vanish/>
          <w:specVanish/>
        </w:rPr>
      </w:pPr>
      <w:r>
        <w:t xml:space="preserve">Styret tar resultatene </w:t>
      </w:r>
    </w:p>
    <w:p w14:paraId="7B7D7402" w14:textId="77777777" w:rsidR="000F20DB" w:rsidRDefault="000F20DB" w:rsidP="000F20DB">
      <w:r>
        <w:t>i undersøkelsen til etterretning og til bruk i det videre arbeide.</w:t>
      </w:r>
    </w:p>
    <w:p w14:paraId="16D8640B" w14:textId="77777777" w:rsidR="000F20DB" w:rsidRDefault="000F20DB" w:rsidP="000F20DB"/>
    <w:p w14:paraId="0682C275" w14:textId="77777777" w:rsidR="000F20DB" w:rsidRDefault="000F20DB" w:rsidP="000F20DB"/>
    <w:p w14:paraId="616AA86A" w14:textId="77777777" w:rsidR="000F20DB" w:rsidRDefault="000F20DB" w:rsidP="000F20DB"/>
    <w:p w14:paraId="67BC0C5E" w14:textId="77777777" w:rsidR="006D4F64" w:rsidRDefault="006D4F64" w:rsidP="006D4F64">
      <w:pPr>
        <w:jc w:val="both"/>
      </w:pPr>
    </w:p>
    <w:p w14:paraId="343360AB" w14:textId="77777777" w:rsidR="006D4F64" w:rsidRPr="003757B2" w:rsidRDefault="006D4F64" w:rsidP="006D4F64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321056E4" w14:textId="49532F99" w:rsidR="006D4F64" w:rsidRPr="00BC0F20" w:rsidRDefault="006D4F64" w:rsidP="006D4F64">
      <w:pPr>
        <w:shd w:val="clear" w:color="auto" w:fill="996600"/>
        <w:rPr>
          <w:b/>
        </w:rPr>
      </w:pPr>
      <w:r>
        <w:rPr>
          <w:b/>
        </w:rPr>
        <w:t>Som innstilling. Enstemmig vedtatt.</w:t>
      </w:r>
    </w:p>
    <w:p w14:paraId="37E22958" w14:textId="77777777" w:rsidR="006D4F64" w:rsidRDefault="006D4F64" w:rsidP="006D4F64"/>
    <w:p w14:paraId="53CBE743" w14:textId="77777777" w:rsidR="000F20DB" w:rsidRDefault="000F20DB" w:rsidP="000F20DB"/>
    <w:p w14:paraId="5073DFBD" w14:textId="77777777" w:rsidR="000F20DB" w:rsidRDefault="000F20DB" w:rsidP="000F20DB"/>
    <w:p w14:paraId="085B2CCE" w14:textId="77777777" w:rsidR="000F20DB" w:rsidRDefault="000F20DB" w:rsidP="000F20DB"/>
    <w:p w14:paraId="2CD297D4" w14:textId="77777777" w:rsidR="000F20DB" w:rsidRDefault="000F20DB" w:rsidP="000F20DB"/>
    <w:sectPr w:rsidR="000F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771FD"/>
    <w:multiLevelType w:val="hybridMultilevel"/>
    <w:tmpl w:val="79E6C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201D"/>
    <w:rsid w:val="00047470"/>
    <w:rsid w:val="000717A1"/>
    <w:rsid w:val="000D5E31"/>
    <w:rsid w:val="000F20DB"/>
    <w:rsid w:val="00101171"/>
    <w:rsid w:val="0014240E"/>
    <w:rsid w:val="001D60C8"/>
    <w:rsid w:val="001E66F5"/>
    <w:rsid w:val="002342DA"/>
    <w:rsid w:val="0024037D"/>
    <w:rsid w:val="002677EF"/>
    <w:rsid w:val="002C4E7A"/>
    <w:rsid w:val="002F23DB"/>
    <w:rsid w:val="003250B1"/>
    <w:rsid w:val="0033118D"/>
    <w:rsid w:val="00343449"/>
    <w:rsid w:val="003632DD"/>
    <w:rsid w:val="003739C1"/>
    <w:rsid w:val="003757B2"/>
    <w:rsid w:val="00397AD3"/>
    <w:rsid w:val="003B21A2"/>
    <w:rsid w:val="003B29AF"/>
    <w:rsid w:val="003D7AC4"/>
    <w:rsid w:val="00405B59"/>
    <w:rsid w:val="004215ED"/>
    <w:rsid w:val="004513FF"/>
    <w:rsid w:val="00472EB6"/>
    <w:rsid w:val="0047686D"/>
    <w:rsid w:val="00486456"/>
    <w:rsid w:val="004E12B4"/>
    <w:rsid w:val="004F3510"/>
    <w:rsid w:val="00510F18"/>
    <w:rsid w:val="00530963"/>
    <w:rsid w:val="0058085E"/>
    <w:rsid w:val="00596D52"/>
    <w:rsid w:val="005D72DB"/>
    <w:rsid w:val="005E09F0"/>
    <w:rsid w:val="00634FF5"/>
    <w:rsid w:val="00680CD2"/>
    <w:rsid w:val="00685C2C"/>
    <w:rsid w:val="006A6ED7"/>
    <w:rsid w:val="006B6935"/>
    <w:rsid w:val="006D4F64"/>
    <w:rsid w:val="006E2C55"/>
    <w:rsid w:val="006E4791"/>
    <w:rsid w:val="00714EEE"/>
    <w:rsid w:val="0075290C"/>
    <w:rsid w:val="00752CDE"/>
    <w:rsid w:val="00784AB6"/>
    <w:rsid w:val="00807124"/>
    <w:rsid w:val="00831059"/>
    <w:rsid w:val="00867839"/>
    <w:rsid w:val="00890CFA"/>
    <w:rsid w:val="00894C2B"/>
    <w:rsid w:val="008C1199"/>
    <w:rsid w:val="008C2A81"/>
    <w:rsid w:val="00956101"/>
    <w:rsid w:val="009A19AB"/>
    <w:rsid w:val="009F24B5"/>
    <w:rsid w:val="00A101C8"/>
    <w:rsid w:val="00A2656B"/>
    <w:rsid w:val="00A74A5F"/>
    <w:rsid w:val="00AB5176"/>
    <w:rsid w:val="00AE6F7A"/>
    <w:rsid w:val="00AF2A5F"/>
    <w:rsid w:val="00B1563E"/>
    <w:rsid w:val="00B33384"/>
    <w:rsid w:val="00BC0F20"/>
    <w:rsid w:val="00C132D6"/>
    <w:rsid w:val="00C578E3"/>
    <w:rsid w:val="00C62BC7"/>
    <w:rsid w:val="00D04C42"/>
    <w:rsid w:val="00D5708F"/>
    <w:rsid w:val="00D631C9"/>
    <w:rsid w:val="00D7619A"/>
    <w:rsid w:val="00D90BB1"/>
    <w:rsid w:val="00DD42C5"/>
    <w:rsid w:val="00DF37A6"/>
    <w:rsid w:val="00F15040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_dlc_DocId xmlns="4afa921d-8004-401d-9673-b332c941543d">IK16-24-261</_dlc_DocId>
    <_dlc_DocIdUrl xmlns="4afa921d-8004-401d-9673-b332c941543d">
      <Url>https://idrettskontor.nif.no/sites/sortrondelagidrettskrets/documentcontent/_layouts/15/DocIdRedir.aspx?ID=IK16-24-261</Url>
      <Description>IK16-24-261</Description>
    </_dlc_DocIdUrl>
    <AnonymEksternDeling xmlns="aec5f570-5954-42b2-93f8-bbdf625259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FC15B350F361140A67AF40A16A2D26C0012D45EC8BA368A40AD3D0514774BFE66" ma:contentTypeVersion="60" ma:contentTypeDescription="Opprett et nytt dokument." ma:contentTypeScope="" ma:versionID="a3c44101c1876835cd4b87b859bb7932">
  <xsd:schema xmlns:xsd="http://www.w3.org/2001/XMLSchema" xmlns:xs="http://www.w3.org/2001/XMLSchema" xmlns:p="http://schemas.microsoft.com/office/2006/metadata/properties" xmlns:ns2="aec5f570-5954-42b2-93f8-bbdf6252596e" xmlns:ns3="4afa921d-8004-401d-9673-b332c941543d" targetNamespace="http://schemas.microsoft.com/office/2006/metadata/properties" ma:root="true" ma:fieldsID="0c12ea5c52248076c499f9acb4c77ca0" ns2:_="" ns3:_="">
    <xsd:import namespace="aec5f570-5954-42b2-93f8-bbdf6252596e"/>
    <xsd:import namespace="4afa921d-8004-401d-9673-b332c941543d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e3fcefb-73eb-4b0a-b83d-e5f380716ca5}" ma:internalName="TaxCatchAll" ma:showField="CatchAllData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e3fcefb-73eb-4b0a-b83d-e5f380716ca5}" ma:internalName="TaxCatchAllLabel" ma:readOnly="true" ma:showField="CatchAllDataLabel" ma:web="4afa921d-8004-401d-9673-b332c941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a921d-8004-401d-9673-b332c941543d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61D9E-09FA-4EC9-9CA0-C6F40D1A146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4afa921d-8004-401d-9673-b332c941543d"/>
    <ds:schemaRef ds:uri="aec5f570-5954-42b2-93f8-bbdf625259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611FA8-ABA9-4B43-A60D-0E83A5E7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4afa921d-8004-401d-9673-b332c941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CAAC71C-24C3-4208-97D6-52651CBE2D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Kretsstyremøte nr 10/2016-2018</vt:lpstr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Kretsstyremøte nr 10/2016-2018</dc:title>
  <dc:subject/>
  <dc:creator>Helland, Kjell Bjarne</dc:creator>
  <cp:keywords/>
  <dc:description/>
  <cp:lastModifiedBy>Helland, Kjell Bjarne</cp:lastModifiedBy>
  <cp:revision>3</cp:revision>
  <cp:lastPrinted>2016-06-20T10:34:00Z</cp:lastPrinted>
  <dcterms:created xsi:type="dcterms:W3CDTF">2017-03-09T11:17:00Z</dcterms:created>
  <dcterms:modified xsi:type="dcterms:W3CDTF">2017-03-09T11:33:00Z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0x01010089F515CEF38C6043B09A4EB0A2E09D630200BFC15B350F361140A67AF40A16A2D26C0012D45EC8BA368A40AD3D0514774BFE66</vt:lpwstr>
  </property>
  <property fmtid="{D5CDD505-2E9C-101B-9397-08002B2CF9AE}" pid="3" name="OrgTilhorighet">
    <vt:lpwstr>1;#IK16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7297f543-17f1-4748-b1c5-ddc4c5b2e64f</vt:lpwstr>
  </property>
</Properties>
</file>