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4EC0" w14:textId="3835F01C" w:rsidR="00AF65B1" w:rsidRPr="00290EE7" w:rsidRDefault="00F5769D" w:rsidP="00FA16EF">
      <w:pPr>
        <w:spacing w:after="0"/>
        <w:jc w:val="center"/>
        <w:rPr>
          <w:color w:val="FFFFFF" w:themeColor="background1"/>
          <w:sz w:val="56"/>
          <w:szCs w:val="56"/>
        </w:rPr>
      </w:pPr>
      <w:r>
        <w:rPr>
          <w:color w:val="FFFFFF" w:themeColor="background1"/>
          <w:sz w:val="56"/>
          <w:szCs w:val="56"/>
        </w:rPr>
        <w:t>Hvordan jobbe med bærekraft i ditt</w:t>
      </w:r>
      <w:r w:rsidR="00290EE7" w:rsidRPr="00290EE7">
        <w:rPr>
          <w:color w:val="FFFFFF" w:themeColor="background1"/>
          <w:sz w:val="56"/>
          <w:szCs w:val="56"/>
        </w:rPr>
        <w:t xml:space="preserve"> idrettslag</w:t>
      </w:r>
    </w:p>
    <w:p w14:paraId="60BC76BC" w14:textId="62489DA7" w:rsidR="00290EE7" w:rsidRPr="002F1F49" w:rsidRDefault="002F1F49" w:rsidP="00FA16EF">
      <w:pPr>
        <w:spacing w:after="0"/>
        <w:jc w:val="center"/>
        <w:rPr>
          <w:color w:val="FFFFFF" w:themeColor="background1"/>
          <w:sz w:val="36"/>
          <w:szCs w:val="36"/>
        </w:rPr>
      </w:pPr>
      <w:r w:rsidRPr="002F1F49">
        <w:rPr>
          <w:color w:val="FFFFFF" w:themeColor="background1"/>
          <w:sz w:val="36"/>
          <w:szCs w:val="36"/>
        </w:rPr>
        <w:t>E</w:t>
      </w:r>
      <w:r w:rsidR="00F5769D" w:rsidRPr="002F1F49">
        <w:rPr>
          <w:color w:val="FFFFFF" w:themeColor="background1"/>
          <w:sz w:val="36"/>
          <w:szCs w:val="36"/>
        </w:rPr>
        <w:t>n veil</w:t>
      </w:r>
      <w:r w:rsidR="00196257" w:rsidRPr="002F1F49">
        <w:rPr>
          <w:color w:val="FFFFFF" w:themeColor="background1"/>
          <w:sz w:val="36"/>
          <w:szCs w:val="36"/>
        </w:rPr>
        <w:t>e</w:t>
      </w:r>
      <w:r w:rsidR="00F5769D" w:rsidRPr="002F1F49">
        <w:rPr>
          <w:color w:val="FFFFFF" w:themeColor="background1"/>
          <w:sz w:val="36"/>
          <w:szCs w:val="36"/>
        </w:rPr>
        <w:t>der fra Møre og Romsdal idrettskrets</w:t>
      </w:r>
    </w:p>
    <w:p w14:paraId="20E067C4" w14:textId="3B09927E" w:rsidR="00290EE7" w:rsidRDefault="00290EE7" w:rsidP="00196257">
      <w:pPr>
        <w:rPr>
          <w:color w:val="FFFFFF" w:themeColor="background1"/>
          <w:sz w:val="24"/>
          <w:szCs w:val="24"/>
        </w:rPr>
      </w:pPr>
    </w:p>
    <w:p w14:paraId="08AB9DDD" w14:textId="45464EC0" w:rsidR="00290EE7" w:rsidRDefault="00290EE7" w:rsidP="00290EE7">
      <w:pPr>
        <w:jc w:val="center"/>
        <w:rPr>
          <w:color w:val="FFFFFF" w:themeColor="background1"/>
          <w:sz w:val="24"/>
          <w:szCs w:val="24"/>
        </w:rPr>
      </w:pPr>
    </w:p>
    <w:p w14:paraId="55DD7714" w14:textId="5C395FED" w:rsidR="00695D5A" w:rsidRDefault="00290EE7" w:rsidP="00895E91">
      <w:pPr>
        <w:rPr>
          <w:b/>
          <w:bCs/>
          <w:sz w:val="28"/>
          <w:szCs w:val="28"/>
        </w:rPr>
      </w:pPr>
      <w:r>
        <w:rPr>
          <w:color w:val="FFFFFF" w:themeColor="background1"/>
          <w:sz w:val="24"/>
          <w:szCs w:val="24"/>
        </w:rPr>
        <w:br w:type="page"/>
      </w:r>
      <w:bookmarkStart w:id="0" w:name="_Hlk92352570"/>
    </w:p>
    <w:p w14:paraId="5F517B50" w14:textId="77777777" w:rsidR="00B307D1" w:rsidRPr="003B504D" w:rsidRDefault="00B307D1" w:rsidP="00B307D1">
      <w:pPr>
        <w:jc w:val="center"/>
        <w:rPr>
          <w:b/>
          <w:bCs/>
          <w:sz w:val="24"/>
          <w:szCs w:val="24"/>
        </w:rPr>
      </w:pPr>
      <w:r w:rsidRPr="003B504D">
        <w:rPr>
          <w:b/>
          <w:bCs/>
          <w:sz w:val="24"/>
          <w:szCs w:val="24"/>
        </w:rPr>
        <w:lastRenderedPageBreak/>
        <w:t>Hvordan jobbe med Bærekraft i ditt idrettslag?</w:t>
      </w:r>
    </w:p>
    <w:p w14:paraId="53F49749" w14:textId="26640934" w:rsidR="00B307D1" w:rsidRPr="003B504D" w:rsidRDefault="00B307D1" w:rsidP="00B307D1">
      <w:pPr>
        <w:jc w:val="center"/>
        <w:rPr>
          <w:sz w:val="24"/>
          <w:szCs w:val="24"/>
        </w:rPr>
      </w:pPr>
      <w:r w:rsidRPr="003B504D">
        <w:rPr>
          <w:sz w:val="24"/>
          <w:szCs w:val="24"/>
        </w:rPr>
        <w:t xml:space="preserve">Møre og Romsdal idrettskrets har utarbeidet en enkel veileder med forslag til hvordan </w:t>
      </w:r>
      <w:r w:rsidR="00E06BEA" w:rsidRPr="003B504D">
        <w:rPr>
          <w:sz w:val="24"/>
          <w:szCs w:val="24"/>
        </w:rPr>
        <w:t>en</w:t>
      </w:r>
      <w:r w:rsidRPr="003B504D">
        <w:rPr>
          <w:sz w:val="24"/>
          <w:szCs w:val="24"/>
        </w:rPr>
        <w:t xml:space="preserve"> kan jobbe med bærekraft i </w:t>
      </w:r>
      <w:r w:rsidR="00781DDA" w:rsidRPr="003B504D">
        <w:rPr>
          <w:sz w:val="24"/>
          <w:szCs w:val="24"/>
        </w:rPr>
        <w:t>sitt</w:t>
      </w:r>
      <w:r w:rsidRPr="003B504D">
        <w:rPr>
          <w:sz w:val="24"/>
          <w:szCs w:val="24"/>
        </w:rPr>
        <w:t xml:space="preserve"> idrettslag. Målet med den er å vise at man kan knytte bærekrafts arbeidet til oppgaver som idrettslaget allerede gjør. I tillegg håper vi at den kan inspirere flere til å gjøre </w:t>
      </w:r>
      <w:r w:rsidR="00907E1E">
        <w:rPr>
          <w:sz w:val="24"/>
          <w:szCs w:val="24"/>
        </w:rPr>
        <w:t>litt</w:t>
      </w:r>
      <w:r w:rsidRPr="003B504D">
        <w:rPr>
          <w:sz w:val="24"/>
          <w:szCs w:val="24"/>
        </w:rPr>
        <w:t xml:space="preserve"> mer.</w:t>
      </w:r>
    </w:p>
    <w:p w14:paraId="695CA296" w14:textId="77777777" w:rsidR="00B307D1" w:rsidRPr="003B504D" w:rsidRDefault="00B307D1" w:rsidP="00B307D1">
      <w:pPr>
        <w:jc w:val="center"/>
        <w:rPr>
          <w:sz w:val="24"/>
          <w:szCs w:val="24"/>
        </w:rPr>
      </w:pPr>
      <w:r w:rsidRPr="003B504D">
        <w:rPr>
          <w:sz w:val="24"/>
          <w:szCs w:val="24"/>
        </w:rPr>
        <w:t>Alle kan ikke gjøre alt, men alle kan gjøre noe. Hvis vi tar riktige valg så ofte som mulig, kan vi bidra til en bedre verden for kommende generasjoner.</w:t>
      </w:r>
    </w:p>
    <w:p w14:paraId="21D630E2" w14:textId="77777777" w:rsidR="00B307D1" w:rsidRPr="003B504D" w:rsidRDefault="00B307D1" w:rsidP="00B307D1">
      <w:pPr>
        <w:jc w:val="center"/>
        <w:rPr>
          <w:sz w:val="24"/>
          <w:szCs w:val="24"/>
        </w:rPr>
      </w:pPr>
    </w:p>
    <w:p w14:paraId="311E0028" w14:textId="77777777" w:rsidR="00B307D1" w:rsidRPr="003B504D" w:rsidRDefault="00B307D1" w:rsidP="00B307D1">
      <w:pPr>
        <w:jc w:val="center"/>
        <w:rPr>
          <w:b/>
          <w:bCs/>
          <w:sz w:val="24"/>
          <w:szCs w:val="24"/>
        </w:rPr>
      </w:pPr>
      <w:r w:rsidRPr="003B504D">
        <w:rPr>
          <w:b/>
          <w:bCs/>
          <w:sz w:val="24"/>
          <w:szCs w:val="24"/>
        </w:rPr>
        <w:t>Hva vil det si å være et bærekraftig idrettslag og når kan et idrettslag kalle seg helt bærekraftig?</w:t>
      </w:r>
    </w:p>
    <w:p w14:paraId="66F8BEE5" w14:textId="77777777" w:rsidR="00B307D1" w:rsidRPr="003B504D" w:rsidRDefault="00B307D1" w:rsidP="00B307D1">
      <w:pPr>
        <w:jc w:val="center"/>
        <w:rPr>
          <w:sz w:val="24"/>
          <w:szCs w:val="24"/>
        </w:rPr>
      </w:pPr>
      <w:r w:rsidRPr="003B504D">
        <w:rPr>
          <w:sz w:val="24"/>
          <w:szCs w:val="24"/>
        </w:rPr>
        <w:t>Sannsynligvis aldri, siden bærekraft er en kontinuerlig prosess som man aldri blir ferdig med. Men idrettslagene kan bli gode på det hvis en legger litt arbeid i det.</w:t>
      </w:r>
    </w:p>
    <w:p w14:paraId="1389FA78" w14:textId="77777777" w:rsidR="00B307D1" w:rsidRPr="003B504D" w:rsidRDefault="00B307D1" w:rsidP="00470438">
      <w:pPr>
        <w:jc w:val="center"/>
        <w:rPr>
          <w:sz w:val="24"/>
          <w:szCs w:val="24"/>
        </w:rPr>
      </w:pPr>
    </w:p>
    <w:p w14:paraId="7DEE8B2D" w14:textId="7062DC15" w:rsidR="00695D5A" w:rsidRPr="003B504D" w:rsidRDefault="00034D11" w:rsidP="00470438">
      <w:pPr>
        <w:jc w:val="center"/>
        <w:rPr>
          <w:b/>
          <w:bCs/>
          <w:sz w:val="24"/>
          <w:szCs w:val="24"/>
        </w:rPr>
      </w:pPr>
      <w:r w:rsidRPr="003B504D">
        <w:rPr>
          <w:b/>
          <w:bCs/>
          <w:sz w:val="24"/>
          <w:szCs w:val="24"/>
        </w:rPr>
        <w:t>Hvordan definere bærekraft?</w:t>
      </w:r>
    </w:p>
    <w:p w14:paraId="3048B018" w14:textId="188CD535" w:rsidR="00034D11" w:rsidRPr="003B504D" w:rsidRDefault="00034D11" w:rsidP="00470438">
      <w:pPr>
        <w:jc w:val="center"/>
        <w:rPr>
          <w:sz w:val="24"/>
          <w:szCs w:val="24"/>
        </w:rPr>
      </w:pPr>
      <w:r w:rsidRPr="003B504D">
        <w:rPr>
          <w:b/>
          <w:bCs/>
          <w:sz w:val="24"/>
          <w:szCs w:val="24"/>
        </w:rPr>
        <w:t>«</w:t>
      </w:r>
      <w:r w:rsidRPr="003B504D">
        <w:rPr>
          <w:sz w:val="24"/>
          <w:szCs w:val="24"/>
        </w:rPr>
        <w:t>Utvikling som imøtekommer dagens behov uten å ødelegge mulighetene for at kommende generasjoner skal få dekket sine behov» (</w:t>
      </w:r>
      <w:r w:rsidR="00B307D1" w:rsidRPr="003B504D">
        <w:rPr>
          <w:sz w:val="24"/>
          <w:szCs w:val="24"/>
        </w:rPr>
        <w:t>Brundtland kommisjonen</w:t>
      </w:r>
      <w:r w:rsidRPr="003B504D">
        <w:rPr>
          <w:sz w:val="24"/>
          <w:szCs w:val="24"/>
        </w:rPr>
        <w:t>, 1987).​</w:t>
      </w:r>
    </w:p>
    <w:p w14:paraId="748C6617" w14:textId="77777777" w:rsidR="00C2686A" w:rsidRPr="003B504D" w:rsidRDefault="00C2686A" w:rsidP="00470438">
      <w:pPr>
        <w:jc w:val="center"/>
        <w:rPr>
          <w:sz w:val="24"/>
          <w:szCs w:val="24"/>
        </w:rPr>
      </w:pPr>
    </w:p>
    <w:p w14:paraId="0C19A51F" w14:textId="6F751C5C" w:rsidR="00204B87" w:rsidRPr="003B504D" w:rsidRDefault="00204B87" w:rsidP="00470438">
      <w:pPr>
        <w:jc w:val="center"/>
        <w:rPr>
          <w:b/>
          <w:bCs/>
          <w:sz w:val="24"/>
          <w:szCs w:val="24"/>
        </w:rPr>
      </w:pPr>
      <w:r w:rsidRPr="003B504D">
        <w:rPr>
          <w:b/>
          <w:bCs/>
          <w:sz w:val="24"/>
          <w:szCs w:val="24"/>
        </w:rPr>
        <w:t>Hva er bærekraftig utvikling?</w:t>
      </w:r>
    </w:p>
    <w:p w14:paraId="16C1782D" w14:textId="77777777" w:rsidR="00B86859" w:rsidRPr="00B86859" w:rsidRDefault="00B86859" w:rsidP="00B86859">
      <w:pPr>
        <w:jc w:val="center"/>
        <w:rPr>
          <w:sz w:val="24"/>
          <w:szCs w:val="24"/>
        </w:rPr>
      </w:pPr>
      <w:r w:rsidRPr="00B86859">
        <w:rPr>
          <w:sz w:val="24"/>
          <w:szCs w:val="24"/>
        </w:rPr>
        <w:t>For å skape bærekraftig utvikling må verden jobbe på tre områder;</w:t>
      </w:r>
    </w:p>
    <w:p w14:paraId="172C0C13" w14:textId="77777777" w:rsidR="00B86859" w:rsidRPr="00B86859" w:rsidRDefault="00B86859" w:rsidP="00B86859">
      <w:pPr>
        <w:jc w:val="center"/>
        <w:rPr>
          <w:sz w:val="24"/>
          <w:szCs w:val="24"/>
        </w:rPr>
      </w:pPr>
      <w:r w:rsidRPr="00B86859">
        <w:rPr>
          <w:sz w:val="24"/>
          <w:szCs w:val="24"/>
        </w:rPr>
        <w:t>Klima og miljø</w:t>
      </w:r>
    </w:p>
    <w:p w14:paraId="0FD7F173" w14:textId="77777777" w:rsidR="00B86859" w:rsidRPr="00B86859" w:rsidRDefault="00B86859" w:rsidP="00B86859">
      <w:pPr>
        <w:jc w:val="center"/>
        <w:rPr>
          <w:sz w:val="24"/>
          <w:szCs w:val="24"/>
        </w:rPr>
      </w:pPr>
      <w:r w:rsidRPr="00B86859">
        <w:rPr>
          <w:sz w:val="24"/>
          <w:szCs w:val="24"/>
        </w:rPr>
        <w:t>Økonomi</w:t>
      </w:r>
    </w:p>
    <w:p w14:paraId="6A567342" w14:textId="77777777" w:rsidR="00B86859" w:rsidRPr="00B86859" w:rsidRDefault="00B86859" w:rsidP="00B86859">
      <w:pPr>
        <w:jc w:val="center"/>
        <w:rPr>
          <w:sz w:val="24"/>
          <w:szCs w:val="24"/>
        </w:rPr>
      </w:pPr>
      <w:r w:rsidRPr="00B86859">
        <w:rPr>
          <w:sz w:val="24"/>
          <w:szCs w:val="24"/>
        </w:rPr>
        <w:t>Sosiale forhold</w:t>
      </w:r>
    </w:p>
    <w:p w14:paraId="1190AACF" w14:textId="77777777" w:rsidR="00B86859" w:rsidRPr="00B86859" w:rsidRDefault="00B86859" w:rsidP="00B86859">
      <w:pPr>
        <w:jc w:val="center"/>
        <w:rPr>
          <w:sz w:val="24"/>
          <w:szCs w:val="24"/>
        </w:rPr>
      </w:pPr>
      <w:r w:rsidRPr="00B86859">
        <w:rPr>
          <w:sz w:val="24"/>
          <w:szCs w:val="24"/>
        </w:rPr>
        <w:t>Dette blir ofte kalt de tre dimensjonene i bærekraftig utvikling.</w:t>
      </w:r>
    </w:p>
    <w:p w14:paraId="10D22CB4" w14:textId="77777777" w:rsidR="003B504D" w:rsidRDefault="003B504D" w:rsidP="006102D1">
      <w:pPr>
        <w:jc w:val="center"/>
        <w:rPr>
          <w:b/>
          <w:bCs/>
          <w:sz w:val="28"/>
          <w:szCs w:val="28"/>
        </w:rPr>
      </w:pPr>
    </w:p>
    <w:p w14:paraId="127A3D7A" w14:textId="3BF0AF84" w:rsidR="003B504D" w:rsidRDefault="00900F06" w:rsidP="00646EF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956C53" wp14:editId="7BBC1DEE">
            <wp:extent cx="2550150" cy="2116792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7" b="8497"/>
                    <a:stretch/>
                  </pic:blipFill>
                  <pic:spPr bwMode="auto">
                    <a:xfrm>
                      <a:off x="0" y="0"/>
                      <a:ext cx="2553057" cy="211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645A0" w14:textId="7F3EDDEF" w:rsidR="006102D1" w:rsidRPr="003B504D" w:rsidRDefault="00204B87" w:rsidP="006218C5">
      <w:pPr>
        <w:rPr>
          <w:b/>
          <w:bCs/>
          <w:sz w:val="24"/>
          <w:szCs w:val="24"/>
        </w:rPr>
      </w:pPr>
      <w:r w:rsidRPr="003B504D">
        <w:rPr>
          <w:b/>
          <w:bCs/>
          <w:sz w:val="24"/>
          <w:szCs w:val="24"/>
        </w:rPr>
        <w:lastRenderedPageBreak/>
        <w:t>M</w:t>
      </w:r>
      <w:r w:rsidR="006102D1" w:rsidRPr="003B504D">
        <w:rPr>
          <w:b/>
          <w:bCs/>
          <w:sz w:val="24"/>
          <w:szCs w:val="24"/>
        </w:rPr>
        <w:t>ålkonflikt</w:t>
      </w:r>
      <w:r w:rsidRPr="003B504D">
        <w:rPr>
          <w:b/>
          <w:bCs/>
          <w:sz w:val="24"/>
          <w:szCs w:val="24"/>
        </w:rPr>
        <w:t>e</w:t>
      </w:r>
      <w:r w:rsidR="006102D1" w:rsidRPr="003B504D">
        <w:rPr>
          <w:b/>
          <w:bCs/>
          <w:sz w:val="24"/>
          <w:szCs w:val="24"/>
        </w:rPr>
        <w:t>r</w:t>
      </w:r>
    </w:p>
    <w:p w14:paraId="6047376A" w14:textId="40A13A8E" w:rsidR="000662A1" w:rsidRPr="000662A1" w:rsidRDefault="00204B87" w:rsidP="000662A1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nb-NO"/>
        </w:rPr>
      </w:pPr>
      <w:r w:rsidRPr="003B504D">
        <w:rPr>
          <w:sz w:val="24"/>
          <w:szCs w:val="24"/>
        </w:rPr>
        <w:t>Valg vi tar</w:t>
      </w:r>
      <w:r w:rsidR="00B307D1" w:rsidRPr="003B504D">
        <w:rPr>
          <w:sz w:val="24"/>
          <w:szCs w:val="24"/>
        </w:rPr>
        <w:t xml:space="preserve"> i hverdagen og rundt aktiviteten i idrettslaget</w:t>
      </w:r>
      <w:r w:rsidR="00FA08DD" w:rsidRPr="003B504D">
        <w:rPr>
          <w:sz w:val="24"/>
          <w:szCs w:val="24"/>
        </w:rPr>
        <w:t xml:space="preserve"> kan </w:t>
      </w:r>
      <w:r w:rsidRPr="003B504D">
        <w:rPr>
          <w:sz w:val="24"/>
          <w:szCs w:val="24"/>
        </w:rPr>
        <w:t>virke både positivt og negativ</w:t>
      </w:r>
      <w:r w:rsidR="00F80575" w:rsidRPr="003B504D">
        <w:rPr>
          <w:sz w:val="24"/>
          <w:szCs w:val="24"/>
        </w:rPr>
        <w:t xml:space="preserve"> og her kan det oppstå såkalte </w:t>
      </w:r>
      <w:r w:rsidR="00E34E3C" w:rsidRPr="003B504D">
        <w:rPr>
          <w:sz w:val="24"/>
          <w:szCs w:val="24"/>
        </w:rPr>
        <w:t>«</w:t>
      </w:r>
      <w:r w:rsidR="00F80575" w:rsidRPr="003B504D">
        <w:rPr>
          <w:sz w:val="24"/>
          <w:szCs w:val="24"/>
        </w:rPr>
        <w:t>målkonflikter</w:t>
      </w:r>
      <w:r w:rsidR="00E34E3C" w:rsidRPr="003B504D">
        <w:rPr>
          <w:sz w:val="24"/>
          <w:szCs w:val="24"/>
        </w:rPr>
        <w:t>»</w:t>
      </w:r>
      <w:r w:rsidR="00F80575" w:rsidRPr="003B504D">
        <w:rPr>
          <w:sz w:val="24"/>
          <w:szCs w:val="24"/>
        </w:rPr>
        <w:t>.</w:t>
      </w:r>
    </w:p>
    <w:p w14:paraId="6DC257EF" w14:textId="384BAFC2" w:rsidR="00304EC7" w:rsidRPr="000662A1" w:rsidRDefault="000662A1" w:rsidP="00CE462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0662A1">
        <w:rPr>
          <w:rFonts w:eastAsia="Times New Roman" w:cstheme="minorHAnsi"/>
          <w:color w:val="202124"/>
          <w:sz w:val="24"/>
          <w:szCs w:val="24"/>
          <w:lang w:eastAsia="nb-NO"/>
        </w:rPr>
        <w:t>«Målkonflikt oppstår når et tiltak gir høyere mål oppfyllelse på ett område, men samtidig gir lavere mål oppfyllelse andre steder</w:t>
      </w:r>
      <w:r w:rsidR="00CE4626">
        <w:rPr>
          <w:rFonts w:eastAsia="Times New Roman" w:cstheme="minorHAnsi"/>
          <w:color w:val="202124"/>
          <w:sz w:val="24"/>
          <w:szCs w:val="24"/>
          <w:lang w:eastAsia="nb-NO"/>
        </w:rPr>
        <w:t>».</w:t>
      </w:r>
      <w:r w:rsidR="00F80575">
        <w:rPr>
          <w:rFonts w:eastAsia="Times New Roman" w:cstheme="minorHAnsi"/>
          <w:color w:val="202124"/>
          <w:sz w:val="24"/>
          <w:szCs w:val="24"/>
          <w:lang w:eastAsia="nb-NO"/>
        </w:rPr>
        <w:t xml:space="preserve"> </w:t>
      </w:r>
      <w:r w:rsidR="00F80575" w:rsidRPr="000662A1">
        <w:rPr>
          <w:rFonts w:cstheme="minorHAnsi"/>
          <w:sz w:val="24"/>
          <w:szCs w:val="24"/>
        </w:rPr>
        <w:t xml:space="preserve">Det vil </w:t>
      </w:r>
      <w:r w:rsidR="00304EC7" w:rsidRPr="000662A1">
        <w:rPr>
          <w:rFonts w:cstheme="minorHAnsi"/>
          <w:sz w:val="24"/>
          <w:szCs w:val="24"/>
        </w:rPr>
        <w:t xml:space="preserve">si at noe som </w:t>
      </w:r>
      <w:r w:rsidR="00E34E3C" w:rsidRPr="000662A1">
        <w:rPr>
          <w:rFonts w:cstheme="minorHAnsi"/>
          <w:sz w:val="24"/>
          <w:szCs w:val="24"/>
        </w:rPr>
        <w:t>for eksempel</w:t>
      </w:r>
      <w:r w:rsidR="00304EC7" w:rsidRPr="000662A1">
        <w:rPr>
          <w:rFonts w:cstheme="minorHAnsi"/>
          <w:sz w:val="24"/>
          <w:szCs w:val="24"/>
        </w:rPr>
        <w:t xml:space="preserve"> er positivt for den </w:t>
      </w:r>
      <w:r w:rsidR="00304EC7" w:rsidRPr="000662A1">
        <w:rPr>
          <w:rFonts w:cstheme="minorHAnsi"/>
          <w:i/>
          <w:sz w:val="24"/>
          <w:szCs w:val="24"/>
        </w:rPr>
        <w:t>sosiale dimensjonen</w:t>
      </w:r>
      <w:r w:rsidR="00304EC7" w:rsidRPr="000662A1">
        <w:rPr>
          <w:rFonts w:cstheme="minorHAnsi"/>
          <w:sz w:val="24"/>
          <w:szCs w:val="24"/>
        </w:rPr>
        <w:t xml:space="preserve"> av bærekraft kan ha negative konsekvenser for en av de andre to dimensjonene og motsatt</w:t>
      </w:r>
      <w:r w:rsidR="00FA08DD" w:rsidRPr="000662A1">
        <w:rPr>
          <w:rFonts w:cstheme="minorHAnsi"/>
          <w:sz w:val="24"/>
          <w:szCs w:val="24"/>
        </w:rPr>
        <w:t>.</w:t>
      </w:r>
    </w:p>
    <w:p w14:paraId="475B0F38" w14:textId="624F2B0F" w:rsidR="00204B87" w:rsidRPr="003B504D" w:rsidRDefault="00672EAB" w:rsidP="006218C5">
      <w:pPr>
        <w:rPr>
          <w:sz w:val="24"/>
          <w:szCs w:val="24"/>
        </w:rPr>
      </w:pPr>
      <w:r w:rsidRPr="003B504D">
        <w:rPr>
          <w:sz w:val="24"/>
          <w:szCs w:val="24"/>
        </w:rPr>
        <w:t>Enkle spørsmål som vi kan stille oss underveis</w:t>
      </w:r>
      <w:r w:rsidR="00F80575" w:rsidRPr="003B504D">
        <w:rPr>
          <w:sz w:val="24"/>
          <w:szCs w:val="24"/>
        </w:rPr>
        <w:t xml:space="preserve"> og som også kan hjelpe oss i valgene vi</w:t>
      </w:r>
      <w:r w:rsidR="00E35A6C" w:rsidRPr="003B504D">
        <w:rPr>
          <w:sz w:val="24"/>
          <w:szCs w:val="24"/>
        </w:rPr>
        <w:t xml:space="preserve"> tar,</w:t>
      </w:r>
      <w:r w:rsidRPr="003B504D">
        <w:rPr>
          <w:sz w:val="24"/>
          <w:szCs w:val="24"/>
        </w:rPr>
        <w:t xml:space="preserve"> kan for eksempel være</w:t>
      </w:r>
      <w:r w:rsidR="00304EC7" w:rsidRPr="003B504D">
        <w:rPr>
          <w:sz w:val="24"/>
          <w:szCs w:val="24"/>
        </w:rPr>
        <w:t>:</w:t>
      </w:r>
    </w:p>
    <w:p w14:paraId="1FC3A4A0" w14:textId="77777777" w:rsidR="00B301F6" w:rsidRPr="003B504D" w:rsidRDefault="00304EC7" w:rsidP="006218C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>Hvordan kan vi unngå negative konsekvenser knyttet til de andre dimensjon</w:t>
      </w:r>
      <w:r w:rsidR="00E33218" w:rsidRPr="003B504D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>e</w:t>
      </w:r>
      <w:r w:rsidRPr="003B504D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>ne?​</w:t>
      </w:r>
    </w:p>
    <w:p w14:paraId="4ECFB7FC" w14:textId="157AB6CD" w:rsidR="00DF511E" w:rsidRPr="003B504D" w:rsidRDefault="00E33218" w:rsidP="006218C5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>Hvordan</w:t>
      </w:r>
      <w:r w:rsidR="00304EC7" w:rsidRPr="003B504D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 xml:space="preserve"> bidra positivt til de andre dimensjon</w:t>
      </w:r>
      <w:r w:rsidRPr="003B504D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>e</w:t>
      </w:r>
      <w:r w:rsidR="00304EC7" w:rsidRPr="003B504D">
        <w:rPr>
          <w:rFonts w:ascii="Calibri" w:eastAsia="Times New Roman" w:hAnsi="Calibri" w:cs="Calibri"/>
          <w:i/>
          <w:iCs/>
          <w:sz w:val="24"/>
          <w:szCs w:val="24"/>
          <w:lang w:eastAsia="nb-NO"/>
        </w:rPr>
        <w:t>ne?​</w:t>
      </w:r>
    </w:p>
    <w:p w14:paraId="13A27BD3" w14:textId="68C3C40F" w:rsidR="005946C2" w:rsidRPr="003B504D" w:rsidRDefault="00B81C19" w:rsidP="006218C5">
      <w:pPr>
        <w:rPr>
          <w:b/>
          <w:bCs/>
          <w:sz w:val="24"/>
          <w:szCs w:val="24"/>
        </w:rPr>
      </w:pPr>
      <w:r w:rsidRPr="003B504D">
        <w:rPr>
          <w:b/>
          <w:bCs/>
          <w:sz w:val="24"/>
          <w:szCs w:val="24"/>
        </w:rPr>
        <w:t xml:space="preserve">Fakta om </w:t>
      </w:r>
      <w:r w:rsidR="009E79B9" w:rsidRPr="003B504D">
        <w:rPr>
          <w:b/>
          <w:bCs/>
          <w:sz w:val="24"/>
          <w:szCs w:val="24"/>
        </w:rPr>
        <w:t xml:space="preserve">FNs </w:t>
      </w:r>
      <w:proofErr w:type="spellStart"/>
      <w:r w:rsidR="009E79B9" w:rsidRPr="003B504D">
        <w:rPr>
          <w:b/>
          <w:bCs/>
          <w:sz w:val="24"/>
          <w:szCs w:val="24"/>
        </w:rPr>
        <w:t>Bærekraftsmål</w:t>
      </w:r>
      <w:proofErr w:type="spellEnd"/>
    </w:p>
    <w:p w14:paraId="6BE75041" w14:textId="2EC77CFF" w:rsidR="00290EE7" w:rsidRPr="003B504D" w:rsidRDefault="00290EE7" w:rsidP="00290EE7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3B504D">
        <w:rPr>
          <w:rFonts w:eastAsiaTheme="minorEastAsia" w:cstheme="minorHAnsi"/>
          <w:color w:val="000000" w:themeColor="text1"/>
          <w:kern w:val="24"/>
          <w:sz w:val="24"/>
          <w:szCs w:val="24"/>
          <w:lang w:eastAsia="nb-NO"/>
        </w:rPr>
        <w:t xml:space="preserve">FNs bærekraftsmål er verdens felles arbeidsplan for å utrydde fattigdom, bekjempe ulikhet </w:t>
      </w:r>
      <w:r w:rsidR="007A77F6" w:rsidRPr="003B504D">
        <w:rPr>
          <w:rFonts w:eastAsiaTheme="minorEastAsia" w:cstheme="minorHAnsi"/>
          <w:color w:val="000000" w:themeColor="text1"/>
          <w:kern w:val="24"/>
          <w:sz w:val="24"/>
          <w:szCs w:val="24"/>
          <w:lang w:eastAsia="nb-NO"/>
        </w:rPr>
        <w:t xml:space="preserve">og </w:t>
      </w:r>
      <w:r w:rsidRPr="003B504D">
        <w:rPr>
          <w:rFonts w:eastAsiaTheme="minorEastAsia" w:cstheme="minorHAnsi"/>
          <w:color w:val="000000" w:themeColor="text1"/>
          <w:kern w:val="24"/>
          <w:sz w:val="24"/>
          <w:szCs w:val="24"/>
          <w:lang w:eastAsia="nb-NO"/>
        </w:rPr>
        <w:t xml:space="preserve">stoppe klimaendringene innen 2030. </w:t>
      </w:r>
    </w:p>
    <w:p w14:paraId="646A9ADC" w14:textId="77777777" w:rsidR="00B81C19" w:rsidRPr="003B504D" w:rsidRDefault="00B81C19" w:rsidP="00290EE7">
      <w:pPr>
        <w:kinsoku w:val="0"/>
        <w:overflowPunct w:val="0"/>
        <w:spacing w:after="0" w:line="240" w:lineRule="auto"/>
        <w:textAlignment w:val="baseline"/>
        <w:rPr>
          <w:rFonts w:eastAsiaTheme="minorEastAsia" w:cstheme="minorHAnsi"/>
          <w:color w:val="000000" w:themeColor="text1"/>
          <w:kern w:val="24"/>
          <w:sz w:val="24"/>
          <w:szCs w:val="24"/>
          <w:lang w:eastAsia="nb-NO"/>
        </w:rPr>
      </w:pPr>
    </w:p>
    <w:p w14:paraId="23FEACED" w14:textId="70436445" w:rsidR="00290EE7" w:rsidRPr="003B504D" w:rsidRDefault="00290EE7" w:rsidP="00290EE7">
      <w:pPr>
        <w:kinsoku w:val="0"/>
        <w:overflowPunct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3B504D">
        <w:rPr>
          <w:rFonts w:eastAsiaTheme="minorEastAsia" w:cstheme="minorHAnsi"/>
          <w:color w:val="000000" w:themeColor="text1"/>
          <w:kern w:val="24"/>
          <w:sz w:val="24"/>
          <w:szCs w:val="24"/>
          <w:lang w:eastAsia="nb-NO"/>
        </w:rPr>
        <w:t>FNs bærekraftsmål består av 17 mål og 169</w:t>
      </w:r>
      <w:r w:rsidRPr="003B504D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Pr="003B504D">
        <w:rPr>
          <w:rFonts w:eastAsiaTheme="minorEastAsia" w:cstheme="minorHAnsi"/>
          <w:color w:val="000000" w:themeColor="text1"/>
          <w:kern w:val="24"/>
          <w:sz w:val="24"/>
          <w:szCs w:val="24"/>
          <w:lang w:eastAsia="nb-NO"/>
        </w:rPr>
        <w:t xml:space="preserve">delmål. </w:t>
      </w:r>
    </w:p>
    <w:p w14:paraId="0AC5A454" w14:textId="2E92C365" w:rsidR="00290EE7" w:rsidRPr="003B504D" w:rsidRDefault="00290EE7" w:rsidP="006218C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B504D">
        <w:rPr>
          <w:rFonts w:eastAsiaTheme="minorEastAsia" w:cstheme="minorHAnsi"/>
          <w:color w:val="000000" w:themeColor="text1"/>
          <w:kern w:val="24"/>
          <w:sz w:val="24"/>
          <w:szCs w:val="24"/>
          <w:lang w:eastAsia="nb-NO"/>
        </w:rPr>
        <w:t>Målene skal fungere som en felles global retning for land, næringsliv og sivilsamfunn. Idretten er også en del av dette.</w:t>
      </w:r>
    </w:p>
    <w:p w14:paraId="009E7FD8" w14:textId="77777777" w:rsidR="006218C5" w:rsidRPr="003B504D" w:rsidRDefault="006218C5" w:rsidP="006218C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A6DF8B" w14:textId="5B9B4295" w:rsidR="00B81C19" w:rsidRPr="003B504D" w:rsidRDefault="00B81C19" w:rsidP="006B3CB8">
      <w:pPr>
        <w:rPr>
          <w:b/>
          <w:bCs/>
          <w:sz w:val="24"/>
          <w:szCs w:val="24"/>
        </w:rPr>
      </w:pPr>
      <w:r w:rsidRPr="003B504D">
        <w:rPr>
          <w:b/>
          <w:bCs/>
          <w:sz w:val="24"/>
          <w:szCs w:val="24"/>
        </w:rPr>
        <w:t>Norges Idrettsforbund</w:t>
      </w:r>
      <w:r w:rsidR="00C2686A" w:rsidRPr="003B504D">
        <w:rPr>
          <w:b/>
          <w:bCs/>
          <w:sz w:val="24"/>
          <w:szCs w:val="24"/>
        </w:rPr>
        <w:t xml:space="preserve"> sin prioritering av bærekraftsmålene</w:t>
      </w:r>
    </w:p>
    <w:p w14:paraId="21F1260D" w14:textId="02F5467E" w:rsidR="00290EE7" w:rsidRPr="003B504D" w:rsidRDefault="00290EE7" w:rsidP="00290EE7">
      <w:pPr>
        <w:rPr>
          <w:sz w:val="24"/>
          <w:szCs w:val="24"/>
        </w:rPr>
      </w:pPr>
      <w:r w:rsidRPr="003B504D">
        <w:rPr>
          <w:sz w:val="24"/>
          <w:szCs w:val="24"/>
        </w:rPr>
        <w:t xml:space="preserve">Idrettsstyret i Norges idrettsforbund har satt </w:t>
      </w:r>
      <w:r w:rsidR="008238CA" w:rsidRPr="003B504D">
        <w:rPr>
          <w:sz w:val="24"/>
          <w:szCs w:val="24"/>
        </w:rPr>
        <w:t>b</w:t>
      </w:r>
      <w:r w:rsidRPr="003B504D">
        <w:rPr>
          <w:sz w:val="24"/>
          <w:szCs w:val="24"/>
        </w:rPr>
        <w:t xml:space="preserve">ærekraft på agendaen og valgt å prioritere fem bærekrafts mål, i tillegg til </w:t>
      </w:r>
      <w:r w:rsidR="008238CA" w:rsidRPr="003B504D">
        <w:rPr>
          <w:sz w:val="24"/>
          <w:szCs w:val="24"/>
        </w:rPr>
        <w:t>b</w:t>
      </w:r>
      <w:r w:rsidRPr="003B504D">
        <w:rPr>
          <w:sz w:val="24"/>
          <w:szCs w:val="24"/>
        </w:rPr>
        <w:t>ærekrafts mål nr. 17 som handler om samarbeid og som er helt essensielt for å kunne lykkes med arbeidet.</w:t>
      </w:r>
      <w:r w:rsidR="00BF3E69" w:rsidRPr="003B504D">
        <w:rPr>
          <w:sz w:val="24"/>
          <w:szCs w:val="24"/>
        </w:rPr>
        <w:t xml:space="preserve"> </w:t>
      </w:r>
      <w:r w:rsidR="009C4142" w:rsidRPr="003B504D">
        <w:rPr>
          <w:sz w:val="24"/>
          <w:szCs w:val="24"/>
        </w:rPr>
        <w:t>Ved å prioritere seks mål, så betyr det ikke at man ikke jobber innenfor de andre</w:t>
      </w:r>
      <w:r w:rsidR="00737BCF" w:rsidRPr="003B504D">
        <w:rPr>
          <w:sz w:val="24"/>
          <w:szCs w:val="24"/>
        </w:rPr>
        <w:t xml:space="preserve"> målene. </w:t>
      </w:r>
    </w:p>
    <w:p w14:paraId="3B4D8116" w14:textId="77777777" w:rsidR="00290EE7" w:rsidRPr="003B504D" w:rsidRDefault="00290EE7" w:rsidP="00290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Mål 3: God helse og livskvalitet</w:t>
      </w:r>
    </w:p>
    <w:p w14:paraId="275E03F5" w14:textId="77777777" w:rsidR="00290EE7" w:rsidRPr="003B504D" w:rsidRDefault="00290EE7" w:rsidP="00290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Mål 5: Likestilling mellom kjønnene</w:t>
      </w:r>
    </w:p>
    <w:p w14:paraId="5CCA951C" w14:textId="77777777" w:rsidR="00290EE7" w:rsidRPr="003B504D" w:rsidRDefault="00290EE7" w:rsidP="00290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Mål 10: Mindre ulikhet</w:t>
      </w:r>
    </w:p>
    <w:p w14:paraId="62C73B78" w14:textId="77777777" w:rsidR="00290EE7" w:rsidRPr="003B504D" w:rsidRDefault="00290EE7" w:rsidP="00290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Mål 12: Ansvarlig forbruk og produksjon</w:t>
      </w:r>
    </w:p>
    <w:p w14:paraId="104164CE" w14:textId="77777777" w:rsidR="00290EE7" w:rsidRPr="003B504D" w:rsidRDefault="00290EE7" w:rsidP="00290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Mål 13: Stoppe klimaendringene</w:t>
      </w:r>
    </w:p>
    <w:p w14:paraId="1A8F4C1F" w14:textId="154CB3C1" w:rsidR="002B5230" w:rsidRPr="003B504D" w:rsidRDefault="00290EE7" w:rsidP="0029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Idrettslag kan</w:t>
      </w:r>
      <w:r w:rsidR="002B5230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gjerne</w:t>
      </w: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bruke noen av disse målene</w:t>
      </w:r>
      <w:r w:rsidR="00CE4626">
        <w:rPr>
          <w:rFonts w:ascii="Calibri" w:eastAsia="Times New Roman" w:hAnsi="Calibri" w:cs="Calibri"/>
          <w:sz w:val="24"/>
          <w:szCs w:val="24"/>
          <w:lang w:eastAsia="nb-NO"/>
        </w:rPr>
        <w:t xml:space="preserve"> i sitt arbeid</w:t>
      </w: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, eller </w:t>
      </w:r>
      <w:r w:rsidR="002B5230" w:rsidRPr="003B504D">
        <w:rPr>
          <w:rFonts w:ascii="Calibri" w:eastAsia="Times New Roman" w:hAnsi="Calibri" w:cs="Calibri"/>
          <w:sz w:val="24"/>
          <w:szCs w:val="24"/>
          <w:lang w:eastAsia="nb-NO"/>
        </w:rPr>
        <w:t>de</w:t>
      </w:r>
      <w:r w:rsidR="00590F55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</w:t>
      </w:r>
      <w:r w:rsidR="002B5230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kan </w:t>
      </w: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velge ut </w:t>
      </w:r>
      <w:r w:rsidR="00590F55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sine </w:t>
      </w: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egne alt etter som hva som passer til deres aktivitet og hva de ønsker å påvirke, samt jobbe med. </w:t>
      </w:r>
    </w:p>
    <w:p w14:paraId="5E0D93CB" w14:textId="4697C251" w:rsidR="005E396A" w:rsidRDefault="005E396A" w:rsidP="0029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Hvis </w:t>
      </w:r>
      <w:r w:rsidR="002E6F3B" w:rsidRPr="003B504D">
        <w:rPr>
          <w:rFonts w:ascii="Calibri" w:eastAsia="Times New Roman" w:hAnsi="Calibri" w:cs="Calibri"/>
          <w:sz w:val="24"/>
          <w:szCs w:val="24"/>
          <w:lang w:eastAsia="nb-NO"/>
        </w:rPr>
        <w:t>en</w:t>
      </w: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driver en idrett som foregår på og i vann, kan det være naturlig å knytte det for eksempel mot</w:t>
      </w:r>
      <w:r w:rsidR="00D36A8B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Bærekrafts mål nr. 14 som handler om «Liv</w:t>
      </w:r>
      <w:r w:rsidR="00F91B6A">
        <w:rPr>
          <w:rFonts w:ascii="Calibri" w:eastAsia="Times New Roman" w:hAnsi="Calibri" w:cs="Calibri"/>
          <w:sz w:val="24"/>
          <w:szCs w:val="24"/>
          <w:lang w:eastAsia="nb-NO"/>
        </w:rPr>
        <w:t>et i havet</w:t>
      </w:r>
      <w:r w:rsidR="00D36A8B" w:rsidRPr="003B504D">
        <w:rPr>
          <w:rFonts w:ascii="Calibri" w:eastAsia="Times New Roman" w:hAnsi="Calibri" w:cs="Calibri"/>
          <w:sz w:val="24"/>
          <w:szCs w:val="24"/>
          <w:lang w:eastAsia="nb-NO"/>
        </w:rPr>
        <w:t>».</w:t>
      </w:r>
    </w:p>
    <w:p w14:paraId="7BF45193" w14:textId="77777777" w:rsidR="003B504D" w:rsidRDefault="003B504D" w:rsidP="0029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4D8AB8FB" w14:textId="77777777" w:rsidR="003B504D" w:rsidRDefault="003B504D" w:rsidP="0029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245B0F73" w14:textId="77777777" w:rsidR="003F1474" w:rsidRDefault="003F1474" w:rsidP="0029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142F6C51" w14:textId="2E7D1413" w:rsidR="00D36A8B" w:rsidRPr="003B504D" w:rsidRDefault="00D36A8B" w:rsidP="0045767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lastRenderedPageBreak/>
        <w:t xml:space="preserve">Fakta om idrettslag og </w:t>
      </w:r>
      <w:proofErr w:type="spellStart"/>
      <w:r w:rsidRPr="003B504D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Bærekraftsarbeid</w:t>
      </w:r>
      <w:proofErr w:type="spellEnd"/>
    </w:p>
    <w:p w14:paraId="7E6B032D" w14:textId="77777777" w:rsidR="002B5230" w:rsidRPr="003B504D" w:rsidRDefault="00290EE7" w:rsidP="0029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Mange idrettslag gjør mye allerede, uten at </w:t>
      </w:r>
      <w:r w:rsidR="002B5230" w:rsidRPr="003B504D">
        <w:rPr>
          <w:rFonts w:ascii="Calibri" w:eastAsia="Times New Roman" w:hAnsi="Calibri" w:cs="Calibri"/>
          <w:sz w:val="24"/>
          <w:szCs w:val="24"/>
          <w:lang w:eastAsia="nb-NO"/>
        </w:rPr>
        <w:t>en</w:t>
      </w: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tenker på dette som en del av </w:t>
      </w:r>
      <w:proofErr w:type="spellStart"/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bærekraftsarbeidet</w:t>
      </w:r>
      <w:proofErr w:type="spellEnd"/>
      <w:r w:rsidR="002B5230" w:rsidRPr="003B504D">
        <w:rPr>
          <w:rFonts w:ascii="Calibri" w:eastAsia="Times New Roman" w:hAnsi="Calibri" w:cs="Calibri"/>
          <w:sz w:val="24"/>
          <w:szCs w:val="24"/>
          <w:lang w:eastAsia="nb-NO"/>
        </w:rPr>
        <w:t>. D</w:t>
      </w:r>
      <w:r w:rsidR="00FC057C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et er viktig at </w:t>
      </w:r>
      <w:proofErr w:type="spellStart"/>
      <w:r w:rsidR="00FC057C" w:rsidRPr="003B504D">
        <w:rPr>
          <w:rFonts w:ascii="Calibri" w:eastAsia="Times New Roman" w:hAnsi="Calibri" w:cs="Calibri"/>
          <w:sz w:val="24"/>
          <w:szCs w:val="24"/>
          <w:lang w:eastAsia="nb-NO"/>
        </w:rPr>
        <w:t>Bærekraftsarbeidet</w:t>
      </w:r>
      <w:proofErr w:type="spellEnd"/>
      <w:r w:rsidR="00FC057C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ikke blir en ekstra byrde</w:t>
      </w:r>
      <w:r w:rsidR="00BC4C0B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, men at idrettslagene ser på det som positivt og givende. </w:t>
      </w:r>
    </w:p>
    <w:p w14:paraId="41EAD0F6" w14:textId="53FC666B" w:rsidR="00FE1E66" w:rsidRPr="003B504D" w:rsidRDefault="00FE1E66" w:rsidP="00FE1E6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>Det er viktig å se på idrett og bærekraft som en helhet. Koblinga mellom idrett og sosial bærekraft er tydelig for mange,</w:t>
      </w:r>
      <w:r w:rsidR="00304EC7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men det er viktig å se</w:t>
      </w:r>
      <w:r w:rsidR="00E33218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arbeidet</w:t>
      </w:r>
      <w:r w:rsidR="00304EC7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i sam</w:t>
      </w:r>
      <w:r w:rsidR="00E33218" w:rsidRPr="003B504D">
        <w:rPr>
          <w:rFonts w:ascii="Calibri" w:eastAsia="Times New Roman" w:hAnsi="Calibri" w:cs="Calibri"/>
          <w:sz w:val="24"/>
          <w:szCs w:val="24"/>
          <w:lang w:eastAsia="nb-NO"/>
        </w:rPr>
        <w:t>m</w:t>
      </w:r>
      <w:r w:rsidR="00304EC7" w:rsidRPr="003B504D">
        <w:rPr>
          <w:rFonts w:ascii="Calibri" w:eastAsia="Times New Roman" w:hAnsi="Calibri" w:cs="Calibri"/>
          <w:sz w:val="24"/>
          <w:szCs w:val="24"/>
          <w:lang w:eastAsia="nb-NO"/>
        </w:rPr>
        <w:t>enheng med de to andre dimensjonene også.</w:t>
      </w:r>
    </w:p>
    <w:p w14:paraId="5309F573" w14:textId="5E927EBD" w:rsidR="005B516F" w:rsidRPr="003B504D" w:rsidRDefault="00EA4C0E" w:rsidP="005B516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Bruk gjerne også </w:t>
      </w:r>
      <w:r w:rsidR="00FB1E9A">
        <w:rPr>
          <w:rFonts w:ascii="Calibri" w:eastAsia="Times New Roman" w:hAnsi="Calibri" w:cs="Calibri"/>
          <w:sz w:val="24"/>
          <w:szCs w:val="24"/>
          <w:lang w:eastAsia="nb-NO"/>
        </w:rPr>
        <w:t>i</w:t>
      </w:r>
      <w:r w:rsidR="005B516F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dretten sin egen </w:t>
      </w:r>
      <w:hyperlink r:id="rId11" w:history="1">
        <w:r w:rsidR="005B516F" w:rsidRPr="003B504D">
          <w:rPr>
            <w:rStyle w:val="Hyperkobling"/>
            <w:rFonts w:ascii="Calibri" w:eastAsia="Times New Roman" w:hAnsi="Calibri" w:cs="Calibri"/>
            <w:sz w:val="24"/>
            <w:szCs w:val="24"/>
            <w:lang w:eastAsia="nb-NO"/>
          </w:rPr>
          <w:t>«Miljøhåndbok»</w:t>
        </w:r>
      </w:hyperlink>
      <w:r w:rsidR="005B516F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 som inspirasjon</w:t>
      </w:r>
      <w:r w:rsidR="004A29B4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og informasjon. Den </w:t>
      </w:r>
      <w:proofErr w:type="gramStart"/>
      <w:r w:rsidR="004A29B4" w:rsidRPr="003B504D">
        <w:rPr>
          <w:rFonts w:ascii="Calibri" w:eastAsia="Times New Roman" w:hAnsi="Calibri" w:cs="Calibri"/>
          <w:sz w:val="24"/>
          <w:szCs w:val="24"/>
          <w:lang w:eastAsia="nb-NO"/>
        </w:rPr>
        <w:t>har  gode</w:t>
      </w:r>
      <w:proofErr w:type="gramEnd"/>
      <w:r w:rsidR="004A29B4" w:rsidRPr="003B504D">
        <w:rPr>
          <w:rFonts w:ascii="Calibri" w:eastAsia="Times New Roman" w:hAnsi="Calibri" w:cs="Calibri"/>
          <w:sz w:val="24"/>
          <w:szCs w:val="24"/>
          <w:lang w:eastAsia="nb-NO"/>
        </w:rPr>
        <w:t xml:space="preserve"> eksempler som idrettslagene kan bruke</w:t>
      </w:r>
      <w:r w:rsidR="009B5F6D">
        <w:rPr>
          <w:rFonts w:ascii="Calibri" w:eastAsia="Times New Roman" w:hAnsi="Calibri" w:cs="Calibri"/>
          <w:sz w:val="24"/>
          <w:szCs w:val="24"/>
          <w:lang w:eastAsia="nb-NO"/>
        </w:rPr>
        <w:t>.</w:t>
      </w:r>
    </w:p>
    <w:bookmarkEnd w:id="0"/>
    <w:p w14:paraId="360555BF" w14:textId="19F821B2" w:rsidR="000060B1" w:rsidRPr="003B504D" w:rsidRDefault="000060B1" w:rsidP="00457675">
      <w:pPr>
        <w:rPr>
          <w:b/>
          <w:sz w:val="24"/>
          <w:szCs w:val="24"/>
        </w:rPr>
      </w:pPr>
      <w:r w:rsidRPr="003B504D">
        <w:rPr>
          <w:b/>
          <w:sz w:val="24"/>
          <w:szCs w:val="24"/>
        </w:rPr>
        <w:t>Hvordan</w:t>
      </w:r>
      <w:r w:rsidR="00283FF7" w:rsidRPr="003B504D">
        <w:rPr>
          <w:b/>
          <w:sz w:val="24"/>
          <w:szCs w:val="24"/>
        </w:rPr>
        <w:t xml:space="preserve"> kan du starte </w:t>
      </w:r>
      <w:r w:rsidR="00E363F1" w:rsidRPr="003B504D">
        <w:rPr>
          <w:b/>
          <w:sz w:val="24"/>
          <w:szCs w:val="24"/>
        </w:rPr>
        <w:t>i ditt idrettslag</w:t>
      </w:r>
    </w:p>
    <w:p w14:paraId="10A5600E" w14:textId="6FA52B60" w:rsidR="00FA1A28" w:rsidRPr="003B504D" w:rsidRDefault="00314CB0" w:rsidP="00FA1A28">
      <w:pPr>
        <w:rPr>
          <w:sz w:val="24"/>
          <w:szCs w:val="24"/>
        </w:rPr>
      </w:pPr>
      <w:r w:rsidRPr="003B504D">
        <w:rPr>
          <w:bCs/>
          <w:sz w:val="24"/>
          <w:szCs w:val="24"/>
        </w:rPr>
        <w:t>Definer hva bærekraft betyr for din organisasjon</w:t>
      </w:r>
      <w:r w:rsidR="00FA1A28" w:rsidRPr="003B504D">
        <w:rPr>
          <w:bCs/>
          <w:sz w:val="24"/>
          <w:szCs w:val="24"/>
        </w:rPr>
        <w:t xml:space="preserve"> og hva som er de mest relevante temaene for dere å jobbe med. Her kan det være lurt å velge </w:t>
      </w:r>
      <w:r w:rsidR="00FA1A28" w:rsidRPr="003B504D">
        <w:rPr>
          <w:sz w:val="24"/>
          <w:szCs w:val="24"/>
        </w:rPr>
        <w:t>tiltak som det er enkelt å tilpasse til aktiviteten dere allerede har i idrettslaget.</w:t>
      </w:r>
    </w:p>
    <w:p w14:paraId="7A2D81BE" w14:textId="32C6E1B1" w:rsidR="0052786E" w:rsidRPr="003B504D" w:rsidRDefault="0052786E" w:rsidP="00FA1A28">
      <w:pPr>
        <w:rPr>
          <w:sz w:val="24"/>
          <w:szCs w:val="24"/>
        </w:rPr>
      </w:pPr>
      <w:r w:rsidRPr="003B504D">
        <w:rPr>
          <w:sz w:val="24"/>
          <w:szCs w:val="24"/>
        </w:rPr>
        <w:t xml:space="preserve">Får med styret på å lage </w:t>
      </w:r>
      <w:r w:rsidR="00177855" w:rsidRPr="003B504D">
        <w:rPr>
          <w:sz w:val="24"/>
          <w:szCs w:val="24"/>
        </w:rPr>
        <w:t>en retning og policy for hvordan dere vil ha det i deres idrettslag.</w:t>
      </w:r>
    </w:p>
    <w:p w14:paraId="1FCD09E2" w14:textId="661E76D4" w:rsidR="000060B1" w:rsidRPr="003B504D" w:rsidRDefault="000060B1" w:rsidP="000060B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B504D">
        <w:rPr>
          <w:sz w:val="24"/>
          <w:szCs w:val="24"/>
        </w:rPr>
        <w:t>Forankring i idrettslaget sitt styre</w:t>
      </w:r>
      <w:r w:rsidR="00177855" w:rsidRPr="003B504D">
        <w:rPr>
          <w:sz w:val="24"/>
          <w:szCs w:val="24"/>
        </w:rPr>
        <w:t xml:space="preserve"> er viktig</w:t>
      </w:r>
      <w:r w:rsidR="00283FF7" w:rsidRPr="003B504D">
        <w:rPr>
          <w:sz w:val="24"/>
          <w:szCs w:val="24"/>
        </w:rPr>
        <w:t xml:space="preserve"> og en </w:t>
      </w:r>
      <w:r w:rsidRPr="003B504D">
        <w:rPr>
          <w:sz w:val="24"/>
          <w:szCs w:val="24"/>
        </w:rPr>
        <w:t xml:space="preserve">grunnleggende forutsetning for at idrettslaget skal kunne jobbe med og ha </w:t>
      </w:r>
      <w:proofErr w:type="gramStart"/>
      <w:r w:rsidRPr="003B504D">
        <w:rPr>
          <w:sz w:val="24"/>
          <w:szCs w:val="24"/>
        </w:rPr>
        <w:t>fokus</w:t>
      </w:r>
      <w:proofErr w:type="gramEnd"/>
      <w:r w:rsidRPr="003B504D">
        <w:rPr>
          <w:sz w:val="24"/>
          <w:szCs w:val="24"/>
        </w:rPr>
        <w:t xml:space="preserve"> på bærekraft.</w:t>
      </w:r>
    </w:p>
    <w:p w14:paraId="1800E497" w14:textId="5EF32A76" w:rsidR="000060B1" w:rsidRPr="003B504D" w:rsidRDefault="00283FF7" w:rsidP="000060B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B504D">
        <w:rPr>
          <w:sz w:val="24"/>
          <w:szCs w:val="24"/>
        </w:rPr>
        <w:t>Det er viktig med en k</w:t>
      </w:r>
      <w:r w:rsidR="000060B1" w:rsidRPr="003B504D">
        <w:rPr>
          <w:sz w:val="24"/>
          <w:szCs w:val="24"/>
        </w:rPr>
        <w:t xml:space="preserve">artlegging og status. Hvor står idrettslaget i dag og hva ønsker idrettslaget å oppnå med sitt </w:t>
      </w:r>
      <w:proofErr w:type="spellStart"/>
      <w:r w:rsidR="000060B1" w:rsidRPr="003B504D">
        <w:rPr>
          <w:sz w:val="24"/>
          <w:szCs w:val="24"/>
        </w:rPr>
        <w:t>bærekraftsarbeid</w:t>
      </w:r>
      <w:proofErr w:type="spellEnd"/>
      <w:r w:rsidR="000060B1" w:rsidRPr="003B504D">
        <w:rPr>
          <w:sz w:val="24"/>
          <w:szCs w:val="24"/>
        </w:rPr>
        <w:t>?</w:t>
      </w:r>
    </w:p>
    <w:p w14:paraId="754E4540" w14:textId="77777777" w:rsidR="000060B1" w:rsidRPr="003B504D" w:rsidRDefault="000060B1" w:rsidP="000060B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B504D">
        <w:rPr>
          <w:sz w:val="24"/>
          <w:szCs w:val="24"/>
        </w:rPr>
        <w:t xml:space="preserve">Prioritere mål og tiltak. </w:t>
      </w:r>
    </w:p>
    <w:p w14:paraId="1FAE9FC2" w14:textId="77777777" w:rsidR="00A861E3" w:rsidRPr="003B504D" w:rsidRDefault="000060B1" w:rsidP="00A861E3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B504D">
        <w:rPr>
          <w:sz w:val="24"/>
          <w:szCs w:val="24"/>
        </w:rPr>
        <w:t xml:space="preserve">Markedsføre og få ut informasjon om idrettslaget sitt arbeid. </w:t>
      </w:r>
    </w:p>
    <w:p w14:paraId="159DBA59" w14:textId="3BF11227" w:rsidR="00A861E3" w:rsidRPr="00E01DA5" w:rsidRDefault="000060B1" w:rsidP="00E01DA5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E01DA5">
        <w:rPr>
          <w:sz w:val="24"/>
          <w:szCs w:val="24"/>
        </w:rPr>
        <w:t>Hvem har behov for informasjon?</w:t>
      </w:r>
    </w:p>
    <w:p w14:paraId="03022B87" w14:textId="77777777" w:rsidR="000060B1" w:rsidRDefault="000060B1" w:rsidP="000060B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3B504D">
        <w:rPr>
          <w:sz w:val="24"/>
          <w:szCs w:val="24"/>
        </w:rPr>
        <w:t>Evaluere arbeidet og redefinere målene</w:t>
      </w:r>
    </w:p>
    <w:p w14:paraId="247AB7A2" w14:textId="77777777" w:rsidR="009B5F6D" w:rsidRPr="009B5F6D" w:rsidRDefault="009B5F6D" w:rsidP="009B5F6D">
      <w:pPr>
        <w:rPr>
          <w:sz w:val="24"/>
          <w:szCs w:val="24"/>
        </w:rPr>
      </w:pPr>
    </w:p>
    <w:p w14:paraId="72FFE348" w14:textId="70CF6FDE" w:rsidR="00290EE7" w:rsidRPr="00457675" w:rsidRDefault="00290EE7" w:rsidP="009B5F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457675">
        <w:rPr>
          <w:rFonts w:eastAsia="Times New Roman" w:cstheme="minorHAnsi"/>
          <w:b/>
          <w:bCs/>
          <w:sz w:val="24"/>
          <w:szCs w:val="24"/>
          <w:lang w:eastAsia="nb-NO"/>
        </w:rPr>
        <w:t>Sjekkliste for idrettslag</w:t>
      </w:r>
    </w:p>
    <w:p w14:paraId="5678249D" w14:textId="6AD76907" w:rsidR="00EB4A9F" w:rsidRPr="003B504D" w:rsidRDefault="00EB4A9F" w:rsidP="00EB4A9F">
      <w:pPr>
        <w:rPr>
          <w:sz w:val="24"/>
          <w:szCs w:val="24"/>
        </w:rPr>
      </w:pPr>
      <w:r w:rsidRPr="003B504D">
        <w:rPr>
          <w:sz w:val="24"/>
          <w:szCs w:val="24"/>
        </w:rPr>
        <w:t xml:space="preserve">Vi har </w:t>
      </w:r>
      <w:r w:rsidR="00E35A6C" w:rsidRPr="003B504D">
        <w:rPr>
          <w:sz w:val="24"/>
          <w:szCs w:val="24"/>
        </w:rPr>
        <w:t xml:space="preserve">utarbeidet en </w:t>
      </w:r>
      <w:r w:rsidRPr="003B504D">
        <w:rPr>
          <w:sz w:val="24"/>
          <w:szCs w:val="24"/>
        </w:rPr>
        <w:t xml:space="preserve">enkel sjekkliste som er ment som inspirasjon til hva idrettslagene kan jobbe med. Mye av det som står der er </w:t>
      </w:r>
      <w:r w:rsidR="00E34E3C" w:rsidRPr="003B504D">
        <w:rPr>
          <w:sz w:val="24"/>
          <w:szCs w:val="24"/>
        </w:rPr>
        <w:t>oppgaver og tiltak</w:t>
      </w:r>
      <w:r w:rsidRPr="003B504D">
        <w:rPr>
          <w:sz w:val="24"/>
          <w:szCs w:val="24"/>
        </w:rPr>
        <w:t xml:space="preserve"> som idrettslagene allerede gjør.</w:t>
      </w:r>
    </w:p>
    <w:p w14:paraId="5A217C11" w14:textId="4296BCDF" w:rsidR="00EB4A9F" w:rsidRDefault="00EB4A9F" w:rsidP="00EB4A9F">
      <w:pPr>
        <w:rPr>
          <w:sz w:val="24"/>
          <w:szCs w:val="24"/>
        </w:rPr>
      </w:pPr>
      <w:r w:rsidRPr="003B504D">
        <w:rPr>
          <w:sz w:val="24"/>
          <w:szCs w:val="24"/>
        </w:rPr>
        <w:t>Hoved</w:t>
      </w:r>
      <w:r w:rsidR="00B2080C" w:rsidRPr="003B504D">
        <w:rPr>
          <w:sz w:val="24"/>
          <w:szCs w:val="24"/>
        </w:rPr>
        <w:t>målene som er satt opp er bare forslag. Idret</w:t>
      </w:r>
      <w:r w:rsidR="000307A9" w:rsidRPr="003B504D">
        <w:rPr>
          <w:sz w:val="24"/>
          <w:szCs w:val="24"/>
        </w:rPr>
        <w:t>t</w:t>
      </w:r>
      <w:r w:rsidR="00B2080C" w:rsidRPr="003B504D">
        <w:rPr>
          <w:sz w:val="24"/>
          <w:szCs w:val="24"/>
        </w:rPr>
        <w:t xml:space="preserve">slagene </w:t>
      </w:r>
      <w:r w:rsidR="000307A9" w:rsidRPr="003B504D">
        <w:rPr>
          <w:sz w:val="24"/>
          <w:szCs w:val="24"/>
        </w:rPr>
        <w:t>kan</w:t>
      </w:r>
      <w:r w:rsidR="00B2080C" w:rsidRPr="003B504D">
        <w:rPr>
          <w:sz w:val="24"/>
          <w:szCs w:val="24"/>
        </w:rPr>
        <w:t xml:space="preserve"> lage sine egne knyttet til områdene de ønsker å jobbe med.</w:t>
      </w:r>
    </w:p>
    <w:p w14:paraId="15D0396D" w14:textId="77777777" w:rsidR="003C5AEA" w:rsidRPr="007A77F6" w:rsidRDefault="003C5AEA" w:rsidP="003C5A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 w:rsidRPr="007A77F6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Begynn i det små og heller utvide engasjementet etter hvert. </w:t>
      </w:r>
    </w:p>
    <w:p w14:paraId="7037C09E" w14:textId="77777777" w:rsidR="003C5AEA" w:rsidRDefault="003C5AEA" w:rsidP="003C5A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 w:rsidRPr="007A77F6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Alle kan</w:t>
      </w: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ikke gjøre alt, men alle kan </w:t>
      </w:r>
      <w:r w:rsidRPr="007A77F6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gjøre litt</w:t>
      </w: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.</w:t>
      </w:r>
    </w:p>
    <w:p w14:paraId="25E56C2E" w14:textId="1764DB21" w:rsidR="003C5AEA" w:rsidRPr="007A77F6" w:rsidRDefault="003C5AEA" w:rsidP="003C5A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Lykke til med arbeidet</w:t>
      </w:r>
      <w:r w:rsidR="00AD7CC9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!</w:t>
      </w:r>
    </w:p>
    <w:p w14:paraId="199184A9" w14:textId="77777777" w:rsidR="00527CC4" w:rsidRDefault="00527CC4" w:rsidP="009B5F6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335"/>
          <w:sz w:val="24"/>
          <w:szCs w:val="24"/>
          <w:lang w:eastAsia="nb-NO"/>
        </w:rPr>
      </w:pPr>
    </w:p>
    <w:p w14:paraId="5B02A742" w14:textId="674DEC9C" w:rsidR="00EB4A9F" w:rsidRPr="000F17A3" w:rsidRDefault="009B5F6D" w:rsidP="0029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0F17A3">
        <w:rPr>
          <w:rFonts w:eastAsia="Times New Roman" w:cstheme="minorHAnsi"/>
          <w:b/>
          <w:bCs/>
          <w:sz w:val="24"/>
          <w:szCs w:val="24"/>
          <w:lang w:eastAsia="nb-NO"/>
        </w:rPr>
        <w:lastRenderedPageBreak/>
        <w:t>Eksempel: Sjekkliste for idrettslag</w:t>
      </w:r>
    </w:p>
    <w:tbl>
      <w:tblPr>
        <w:tblStyle w:val="Rutenettabell4uthevingsfarge6"/>
        <w:tblW w:w="0" w:type="auto"/>
        <w:tblLook w:val="04A0" w:firstRow="1" w:lastRow="0" w:firstColumn="1" w:lastColumn="0" w:noHBand="0" w:noVBand="1"/>
      </w:tblPr>
      <w:tblGrid>
        <w:gridCol w:w="437"/>
        <w:gridCol w:w="8625"/>
      </w:tblGrid>
      <w:tr w:rsidR="00290EE7" w14:paraId="212FE11E" w14:textId="77777777" w:rsidTr="00B42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4B9F37"/>
          </w:tcPr>
          <w:p w14:paraId="69DBA112" w14:textId="73C966A7" w:rsidR="00B42C2D" w:rsidRPr="003C5AEA" w:rsidRDefault="00B42C2D" w:rsidP="00B42C2D">
            <w:pPr>
              <w:shd w:val="clear" w:color="auto" w:fill="4B9F37"/>
              <w:spacing w:before="100" w:beforeAutospacing="1" w:after="100" w:afterAutospacing="1"/>
              <w:rPr>
                <w:rFonts w:ascii="Calibri" w:eastAsia="Times New Roman" w:hAnsi="Calibri" w:cs="Calibri"/>
                <w:b w:val="0"/>
                <w:bCs w:val="0"/>
                <w:u w:val="single"/>
                <w:lang w:eastAsia="nb-NO"/>
              </w:rPr>
            </w:pPr>
            <w:r w:rsidRPr="003C5AE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4B3C2E" wp14:editId="486D0DE4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962025" cy="962025"/>
                  <wp:effectExtent l="0" t="0" r="9525" b="9525"/>
                  <wp:wrapSquare wrapText="bothSides"/>
                  <wp:docPr id="3" name="Bilde 3" descr="FNs bærekraftsmå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Ns bærekraftsmå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6EBAAE" w14:textId="77777777" w:rsidR="004E37A2" w:rsidRPr="003C5AEA" w:rsidRDefault="00290EE7" w:rsidP="00B42C2D">
            <w:pPr>
              <w:shd w:val="clear" w:color="auto" w:fill="4B9F37"/>
              <w:spacing w:before="100" w:beforeAutospacing="1" w:after="100" w:afterAutospacing="1"/>
              <w:rPr>
                <w:rFonts w:ascii="Calibri" w:eastAsia="Times New Roman" w:hAnsi="Calibri" w:cs="Calibri"/>
                <w:b w:val="0"/>
                <w:bCs w:val="0"/>
                <w:u w:val="single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u w:val="single"/>
                <w:lang w:eastAsia="nb-NO"/>
              </w:rPr>
              <w:t>Mål 3: God helse og livskvalitet</w:t>
            </w:r>
          </w:p>
          <w:p w14:paraId="6CD0CC06" w14:textId="2F7689C9" w:rsidR="0083206D" w:rsidRPr="003C5AEA" w:rsidRDefault="00C508D6" w:rsidP="00B42C2D">
            <w:pPr>
              <w:shd w:val="clear" w:color="auto" w:fill="4B9F37"/>
              <w:spacing w:before="100" w:beforeAutospacing="1" w:after="100" w:afterAutospacing="1"/>
              <w:rPr>
                <w:rFonts w:ascii="Calibri" w:eastAsia="Times New Roman" w:hAnsi="Calibri" w:cs="Calibri"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lang w:eastAsia="nb-NO"/>
              </w:rPr>
              <w:t xml:space="preserve">Hovedmål: </w:t>
            </w:r>
            <w:r w:rsidRPr="003C5AEA">
              <w:rPr>
                <w:rFonts w:ascii="Calibri" w:eastAsia="Calibri" w:hAnsi="Calibri"/>
                <w:kern w:val="24"/>
              </w:rPr>
              <w:t>Vi ønsker at våre medlemmer skal oppleve trygghet, tilhørighet og mestring</w:t>
            </w:r>
            <w:r w:rsidR="00A75896" w:rsidRPr="003C5AEA">
              <w:rPr>
                <w:rFonts w:ascii="Calibri" w:eastAsia="Calibri" w:hAnsi="Calibri"/>
                <w:kern w:val="24"/>
              </w:rPr>
              <w:t>.</w:t>
            </w:r>
          </w:p>
        </w:tc>
      </w:tr>
      <w:tr w:rsidR="00290EE7" w14:paraId="42AB2760" w14:textId="77777777" w:rsidTr="000F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right w:val="single" w:sz="4" w:space="0" w:color="FFFFFF"/>
            </w:tcBorders>
            <w:shd w:val="clear" w:color="auto" w:fill="FFFFFF" w:themeFill="background1"/>
          </w:tcPr>
          <w:p w14:paraId="44DBF4C5" w14:textId="0697285A" w:rsidR="00290EE7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10377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EE7" w:rsidRPr="00290EE7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5" w:type="dxa"/>
            <w:tcBorders>
              <w:left w:val="single" w:sz="4" w:space="0" w:color="FFFFFF"/>
            </w:tcBorders>
            <w:shd w:val="clear" w:color="auto" w:fill="FFFFFF" w:themeFill="background1"/>
          </w:tcPr>
          <w:p w14:paraId="4549FE3C" w14:textId="73898C9B" w:rsidR="00290EE7" w:rsidRPr="003C5AEA" w:rsidRDefault="007A554E" w:rsidP="0029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AEA">
              <w:t>Idrettslagets styre</w:t>
            </w:r>
            <w:r w:rsidR="00964DA6" w:rsidRPr="003C5AEA">
              <w:t xml:space="preserve"> har oppnev</w:t>
            </w:r>
            <w:r w:rsidR="00C11D16" w:rsidRPr="003C5AEA">
              <w:t>nt barneidrettsansvarlig</w:t>
            </w:r>
            <w:r w:rsidR="004A56CF" w:rsidRPr="003C5AEA">
              <w:t xml:space="preserve"> og politiattestansvarlig</w:t>
            </w:r>
            <w:r w:rsidR="00830BA7" w:rsidRPr="003C5AEA">
              <w:t>.</w:t>
            </w:r>
          </w:p>
        </w:tc>
      </w:tr>
      <w:tr w:rsidR="00290EE7" w14:paraId="10C5E226" w14:textId="77777777" w:rsidTr="00B42C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shd w:val="clear" w:color="auto" w:fill="4B9F37"/>
          </w:tcPr>
          <w:p w14:paraId="3B127713" w14:textId="7C8139E2" w:rsidR="00290EE7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15037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0A3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5" w:type="dxa"/>
            <w:shd w:val="clear" w:color="auto" w:fill="4B9F37"/>
          </w:tcPr>
          <w:p w14:paraId="4E6EEEA4" w14:textId="6F45A7FC" w:rsidR="00290EE7" w:rsidRPr="003C5AEA" w:rsidRDefault="00922424" w:rsidP="0029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AEA">
              <w:rPr>
                <w:rFonts w:ascii="Calibri" w:eastAsia="Calibri" w:hAnsi="Calibri"/>
                <w:color w:val="FFFFFF" w:themeColor="background1"/>
                <w:kern w:val="24"/>
              </w:rPr>
              <w:t xml:space="preserve">Alle som skal fremvise politiattest, har fremvist politiattest. </w:t>
            </w:r>
            <w:hyperlink r:id="rId13" w:history="1">
              <w:r w:rsidR="004A56CF" w:rsidRPr="003C5AEA">
                <w:rPr>
                  <w:rStyle w:val="Hyperkobling"/>
                  <w:rFonts w:ascii="Calibri" w:eastAsia="Calibri" w:hAnsi="Calibri"/>
                  <w:kern w:val="24"/>
                </w:rPr>
                <w:t>Les om ordningen her.</w:t>
              </w:r>
            </w:hyperlink>
          </w:p>
        </w:tc>
      </w:tr>
      <w:tr w:rsidR="00290EE7" w14:paraId="00D5F13F" w14:textId="77777777" w:rsidTr="000F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right w:val="single" w:sz="4" w:space="0" w:color="FFFFFF"/>
            </w:tcBorders>
            <w:shd w:val="clear" w:color="auto" w:fill="FFFFFF" w:themeFill="background1"/>
          </w:tcPr>
          <w:p w14:paraId="128173BF" w14:textId="07D6F7C5" w:rsidR="00290EE7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2236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0EE7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5" w:type="dxa"/>
            <w:tcBorders>
              <w:left w:val="single" w:sz="4" w:space="0" w:color="FFFFFF"/>
            </w:tcBorders>
            <w:shd w:val="clear" w:color="auto" w:fill="FFFFFF" w:themeFill="background1"/>
          </w:tcPr>
          <w:p w14:paraId="0B4212BF" w14:textId="51535512" w:rsidR="00290EE7" w:rsidRPr="003C5AEA" w:rsidRDefault="00290EE7" w:rsidP="0029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AEA">
              <w:rPr>
                <w:rFonts w:ascii="Calibri" w:eastAsia="Calibri" w:hAnsi="Calibri"/>
                <w:color w:val="000000" w:themeColor="text1"/>
                <w:kern w:val="24"/>
              </w:rPr>
              <w:t xml:space="preserve">Idrettslaget skal jobbe med </w:t>
            </w:r>
            <w:hyperlink r:id="rId14" w:history="1">
              <w:r w:rsidRPr="003C5AEA">
                <w:rPr>
                  <w:rStyle w:val="Hyperkobling"/>
                  <w:rFonts w:ascii="Calibri" w:eastAsia="Calibri" w:hAnsi="Calibri"/>
                  <w:kern w:val="24"/>
                </w:rPr>
                <w:t>Trygge rammer</w:t>
              </w:r>
            </w:hyperlink>
            <w:r w:rsidRPr="003C5AEA">
              <w:rPr>
                <w:rFonts w:ascii="Calibri" w:eastAsia="Calibri" w:hAnsi="Calibri"/>
                <w:color w:val="000000" w:themeColor="text1"/>
                <w:kern w:val="24"/>
              </w:rPr>
              <w:t xml:space="preserve"> og </w:t>
            </w:r>
            <w:hyperlink r:id="rId15" w:history="1">
              <w:r w:rsidRPr="003C5AEA">
                <w:rPr>
                  <w:rStyle w:val="Hyperkobling"/>
                  <w:rFonts w:ascii="Calibri" w:eastAsia="Calibri" w:hAnsi="Calibri"/>
                  <w:kern w:val="24"/>
                </w:rPr>
                <w:t>Fair</w:t>
              </w:r>
              <w:r w:rsidR="00E478F6" w:rsidRPr="003C5AEA">
                <w:rPr>
                  <w:rStyle w:val="Hyperkobling"/>
                  <w:rFonts w:ascii="Calibri" w:eastAsia="Calibri" w:hAnsi="Calibri"/>
                  <w:kern w:val="24"/>
                </w:rPr>
                <w:t xml:space="preserve"> </w:t>
              </w:r>
              <w:r w:rsidRPr="003C5AEA">
                <w:rPr>
                  <w:rStyle w:val="Hyperkobling"/>
                  <w:rFonts w:ascii="Calibri" w:eastAsia="Calibri" w:hAnsi="Calibri"/>
                  <w:kern w:val="24"/>
                </w:rPr>
                <w:t>play</w:t>
              </w:r>
              <w:r w:rsidR="008238CA" w:rsidRPr="003C5AEA">
                <w:rPr>
                  <w:rStyle w:val="Hyperkobling"/>
                  <w:rFonts w:ascii="Calibri" w:eastAsia="Calibri" w:hAnsi="Calibri"/>
                  <w:kern w:val="24"/>
                </w:rPr>
                <w:t>.</w:t>
              </w:r>
            </w:hyperlink>
            <w:r w:rsidR="008238CA" w:rsidRPr="003C5AEA">
              <w:rPr>
                <w:rFonts w:ascii="Calibri" w:eastAsia="Calibri" w:hAnsi="Calibri"/>
                <w:color w:val="000000" w:themeColor="text1"/>
                <w:kern w:val="24"/>
              </w:rPr>
              <w:t xml:space="preserve"> </w:t>
            </w:r>
          </w:p>
        </w:tc>
      </w:tr>
      <w:tr w:rsidR="00290EE7" w14:paraId="56237692" w14:textId="77777777" w:rsidTr="00E84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bottom w:val="single" w:sz="4" w:space="0" w:color="FFFFFF" w:themeColor="background1"/>
              <w:right w:val="single" w:sz="4" w:space="0" w:color="4B9F37"/>
            </w:tcBorders>
            <w:shd w:val="clear" w:color="auto" w:fill="4B9F37"/>
          </w:tcPr>
          <w:p w14:paraId="2A94B8C8" w14:textId="4C8873C8" w:rsidR="00290EE7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4570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889" w:rsidRPr="00CB6889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5" w:type="dxa"/>
            <w:tcBorders>
              <w:left w:val="single" w:sz="4" w:space="0" w:color="4B9F37"/>
              <w:bottom w:val="single" w:sz="4" w:space="0" w:color="FFFFFF" w:themeColor="background1"/>
            </w:tcBorders>
            <w:shd w:val="clear" w:color="auto" w:fill="4B9F37"/>
          </w:tcPr>
          <w:p w14:paraId="2681A1A8" w14:textId="59F0FDC2" w:rsidR="00290EE7" w:rsidRPr="003C5AEA" w:rsidRDefault="004231B7" w:rsidP="0029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AEA">
              <w:rPr>
                <w:rFonts w:ascii="Calibri" w:eastAsia="Calibri" w:hAnsi="Calibri"/>
                <w:color w:val="FFFFFF" w:themeColor="background1"/>
                <w:kern w:val="24"/>
              </w:rPr>
              <w:t>I</w:t>
            </w:r>
            <w:r w:rsidR="00290EE7" w:rsidRPr="003C5AEA">
              <w:rPr>
                <w:rFonts w:ascii="Calibri" w:eastAsia="Calibri" w:hAnsi="Calibri"/>
                <w:color w:val="FFFFFF" w:themeColor="background1"/>
                <w:kern w:val="24"/>
              </w:rPr>
              <w:t>drettslag</w:t>
            </w:r>
            <w:r w:rsidRPr="003C5AEA">
              <w:rPr>
                <w:rFonts w:ascii="Calibri" w:eastAsia="Calibri" w:hAnsi="Calibri"/>
                <w:color w:val="FFFFFF" w:themeColor="background1"/>
                <w:kern w:val="24"/>
              </w:rPr>
              <w:t>et</w:t>
            </w:r>
            <w:r w:rsidR="00290EE7" w:rsidRPr="003C5AEA">
              <w:rPr>
                <w:rFonts w:ascii="Calibri" w:eastAsia="Calibri" w:hAnsi="Calibri"/>
                <w:color w:val="FFFFFF" w:themeColor="background1"/>
                <w:kern w:val="24"/>
              </w:rPr>
              <w:t xml:space="preserve"> har «</w:t>
            </w:r>
            <w:hyperlink r:id="rId16" w:history="1">
              <w:r w:rsidR="00290EE7" w:rsidRPr="003C5AEA">
                <w:rPr>
                  <w:rStyle w:val="Hyperkobling"/>
                  <w:rFonts w:ascii="Calibri" w:eastAsia="Calibri" w:hAnsi="Calibri"/>
                  <w:kern w:val="24"/>
                </w:rPr>
                <w:t>Trygg på trening»</w:t>
              </w:r>
            </w:hyperlink>
            <w:r w:rsidR="00290EE7" w:rsidRPr="003C5AEA">
              <w:rPr>
                <w:rFonts w:ascii="Calibri" w:eastAsia="Calibri" w:hAnsi="Calibri"/>
                <w:color w:val="FFFFFF" w:themeColor="background1"/>
                <w:kern w:val="24"/>
              </w:rPr>
              <w:t xml:space="preserve"> </w:t>
            </w:r>
            <w:r w:rsidR="00F35C12" w:rsidRPr="003C5AEA">
              <w:rPr>
                <w:rFonts w:ascii="Calibri" w:eastAsia="Calibri" w:hAnsi="Calibri"/>
                <w:color w:val="FFFFFF" w:themeColor="background1"/>
                <w:kern w:val="24"/>
              </w:rPr>
              <w:t>sertifisering</w:t>
            </w:r>
            <w:r w:rsidR="008238CA" w:rsidRPr="003C5AEA">
              <w:rPr>
                <w:rFonts w:ascii="Calibri" w:eastAsia="Calibri" w:hAnsi="Calibri"/>
                <w:color w:val="FFFFFF" w:themeColor="background1"/>
                <w:kern w:val="24"/>
              </w:rPr>
              <w:t xml:space="preserve">. </w:t>
            </w:r>
          </w:p>
        </w:tc>
      </w:tr>
      <w:tr w:rsidR="00290EE7" w14:paraId="5F49DAE6" w14:textId="77777777" w:rsidTr="00C76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29889AA4" w14:textId="4ACCC393" w:rsidR="00290EE7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19947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FFFFFF" w:themeFill="background1"/>
          </w:tcPr>
          <w:p w14:paraId="78A14E68" w14:textId="2E44877C" w:rsidR="00290EE7" w:rsidRPr="003C5AEA" w:rsidRDefault="004231B7" w:rsidP="0029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AEA">
              <w:t>I</w:t>
            </w:r>
            <w:r w:rsidR="00290EE7" w:rsidRPr="003C5AEA">
              <w:t>drettslag</w:t>
            </w:r>
            <w:r w:rsidRPr="003C5AEA">
              <w:t>et</w:t>
            </w:r>
            <w:r w:rsidR="00290EE7" w:rsidRPr="003C5AEA">
              <w:t xml:space="preserve"> </w:t>
            </w:r>
            <w:r w:rsidR="00671598" w:rsidRPr="003C5AEA">
              <w:t>har</w:t>
            </w:r>
            <w:r w:rsidR="00290EE7" w:rsidRPr="003C5AEA">
              <w:t xml:space="preserve"> </w:t>
            </w:r>
            <w:hyperlink r:id="rId17" w:history="1">
              <w:r w:rsidR="00290EE7" w:rsidRPr="003C5AEA">
                <w:rPr>
                  <w:rStyle w:val="Hyperkobling"/>
                </w:rPr>
                <w:t>«Bedre klubb»</w:t>
              </w:r>
            </w:hyperlink>
            <w:r w:rsidR="00290EE7" w:rsidRPr="003C5AEA">
              <w:t xml:space="preserve"> sertifisering</w:t>
            </w:r>
            <w:r w:rsidR="00671598" w:rsidRPr="003C5AEA">
              <w:t>, e</w:t>
            </w:r>
            <w:r w:rsidR="008D46FF" w:rsidRPr="003C5AEA">
              <w:t>ller</w:t>
            </w:r>
            <w:r w:rsidR="00671598" w:rsidRPr="003C5AEA">
              <w:t>. annen sertifisering</w:t>
            </w:r>
            <w:r w:rsidR="008238CA" w:rsidRPr="003C5AEA">
              <w:t xml:space="preserve">. </w:t>
            </w:r>
          </w:p>
        </w:tc>
      </w:tr>
      <w:tr w:rsidR="00C76A55" w14:paraId="2C8E4172" w14:textId="77777777" w:rsidTr="00DD21E9"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136817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4B9F37"/>
                </w:tcBorders>
                <w:shd w:val="clear" w:color="auto" w:fill="4B9F37"/>
              </w:tcPr>
              <w:p w14:paraId="75D4C30A" w14:textId="0E3CB9B3" w:rsidR="00C76A55" w:rsidRDefault="00C76A55" w:rsidP="00290EE7">
                <w:pPr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5" w:type="dxa"/>
            <w:tcBorders>
              <w:top w:val="single" w:sz="4" w:space="0" w:color="FFFFFF" w:themeColor="background1"/>
              <w:left w:val="single" w:sz="4" w:space="0" w:color="4B9F37"/>
              <w:bottom w:val="single" w:sz="4" w:space="0" w:color="FFFFFF" w:themeColor="background1"/>
            </w:tcBorders>
            <w:shd w:val="clear" w:color="auto" w:fill="4B9F37"/>
          </w:tcPr>
          <w:p w14:paraId="7E4B5F26" w14:textId="160E62F7" w:rsidR="00C76A55" w:rsidRPr="003C5AEA" w:rsidRDefault="00E478F6" w:rsidP="0029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AEA">
              <w:rPr>
                <w:color w:val="FFFFFF" w:themeColor="background1"/>
              </w:rPr>
              <w:t>I</w:t>
            </w:r>
            <w:r w:rsidR="00D5464D" w:rsidRPr="003C5AEA">
              <w:rPr>
                <w:color w:val="FFFFFF" w:themeColor="background1"/>
              </w:rPr>
              <w:t>drettslag</w:t>
            </w:r>
            <w:r w:rsidRPr="003C5AEA">
              <w:rPr>
                <w:color w:val="FFFFFF" w:themeColor="background1"/>
              </w:rPr>
              <w:t>et</w:t>
            </w:r>
            <w:r w:rsidR="004231B7" w:rsidRPr="003C5AEA">
              <w:rPr>
                <w:color w:val="FFFFFF" w:themeColor="background1"/>
              </w:rPr>
              <w:t xml:space="preserve"> </w:t>
            </w:r>
            <w:r w:rsidR="00AB4424" w:rsidRPr="003C5AEA">
              <w:rPr>
                <w:color w:val="FFFFFF" w:themeColor="background1"/>
              </w:rPr>
              <w:t xml:space="preserve">har </w:t>
            </w:r>
            <w:proofErr w:type="gramStart"/>
            <w:r w:rsidR="00AB4424" w:rsidRPr="003C5AEA">
              <w:rPr>
                <w:color w:val="FFFFFF" w:themeColor="background1"/>
              </w:rPr>
              <w:t>fokus</w:t>
            </w:r>
            <w:proofErr w:type="gramEnd"/>
            <w:r w:rsidR="00AB4424" w:rsidRPr="003C5AEA">
              <w:rPr>
                <w:color w:val="FFFFFF" w:themeColor="background1"/>
              </w:rPr>
              <w:t xml:space="preserve"> på kompetanseheving for </w:t>
            </w:r>
            <w:r w:rsidR="008B1B16" w:rsidRPr="003C5AEA">
              <w:rPr>
                <w:color w:val="FFFFFF" w:themeColor="background1"/>
              </w:rPr>
              <w:t>sine</w:t>
            </w:r>
            <w:r w:rsidR="00AB4424" w:rsidRPr="003C5AEA">
              <w:rPr>
                <w:color w:val="FFFFFF" w:themeColor="background1"/>
              </w:rPr>
              <w:t xml:space="preserve"> trenere og leder</w:t>
            </w:r>
            <w:r w:rsidR="00676867" w:rsidRPr="003C5AEA">
              <w:rPr>
                <w:color w:val="FFFFFF" w:themeColor="background1"/>
              </w:rPr>
              <w:t>e</w:t>
            </w:r>
            <w:r w:rsidR="008D46FF" w:rsidRPr="003C5AEA">
              <w:rPr>
                <w:color w:val="FFFFFF" w:themeColor="background1"/>
              </w:rPr>
              <w:t>.</w:t>
            </w:r>
          </w:p>
        </w:tc>
      </w:tr>
      <w:tr w:rsidR="004B42A6" w14:paraId="19BB2FAA" w14:textId="77777777" w:rsidTr="00DD2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7468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shd w:val="clear" w:color="auto" w:fill="FFFFFF" w:themeFill="background1"/>
              </w:tcPr>
              <w:p w14:paraId="13D20E8E" w14:textId="636350C4" w:rsidR="004B42A6" w:rsidRPr="00C76A55" w:rsidRDefault="005D5580" w:rsidP="00290EE7">
                <w:pPr>
                  <w:rPr>
                    <w:rFonts w:ascii="Calibri" w:eastAsia="Calibri" w:hAnsi="Calibri"/>
                    <w:b w:val="0"/>
                    <w:bCs w:val="0"/>
                    <w:color w:val="000000" w:themeColor="text1"/>
                    <w:kern w:val="24"/>
                  </w:rPr>
                </w:pPr>
                <w:r w:rsidRPr="005D5580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shd w:val="clear" w:color="auto" w:fill="FFFFFF" w:themeFill="background1"/>
          </w:tcPr>
          <w:p w14:paraId="7C851D1F" w14:textId="40F749B7" w:rsidR="004B42A6" w:rsidRPr="003C5AEA" w:rsidRDefault="004B42A6" w:rsidP="0029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AEA">
              <w:t xml:space="preserve">Idrettslaget har et spesielt </w:t>
            </w:r>
            <w:proofErr w:type="gramStart"/>
            <w:r w:rsidRPr="003C5AEA">
              <w:t>fokus</w:t>
            </w:r>
            <w:proofErr w:type="gramEnd"/>
            <w:r w:rsidRPr="003C5AEA">
              <w:t xml:space="preserve"> på å hindre frafall i ungdomsidretten i klub</w:t>
            </w:r>
            <w:r w:rsidR="00715A52" w:rsidRPr="003C5AEA">
              <w:t>ben</w:t>
            </w:r>
            <w:r w:rsidR="008D46FF" w:rsidRPr="003C5AEA">
              <w:t>.</w:t>
            </w:r>
          </w:p>
        </w:tc>
      </w:tr>
      <w:tr w:rsidR="0045243A" w14:paraId="1CA15570" w14:textId="77777777" w:rsidTr="0027596D"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-64936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4B9F37"/>
                </w:tcBorders>
                <w:shd w:val="clear" w:color="auto" w:fill="4B9F37"/>
              </w:tcPr>
              <w:p w14:paraId="7CFC5C1E" w14:textId="0460145B" w:rsidR="0045243A" w:rsidRDefault="0027596D" w:rsidP="00290EE7">
                <w:pPr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5" w:type="dxa"/>
            <w:tcBorders>
              <w:top w:val="single" w:sz="4" w:space="0" w:color="FFFFFF" w:themeColor="background1"/>
              <w:left w:val="single" w:sz="4" w:space="0" w:color="4B9F37"/>
              <w:bottom w:val="single" w:sz="4" w:space="0" w:color="FFFFFF" w:themeColor="background1"/>
            </w:tcBorders>
            <w:shd w:val="clear" w:color="auto" w:fill="4B9F37"/>
          </w:tcPr>
          <w:p w14:paraId="7866D90A" w14:textId="110D2793" w:rsidR="0045243A" w:rsidRPr="003C5AEA" w:rsidRDefault="0045243A" w:rsidP="0029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AEA">
              <w:rPr>
                <w:color w:val="FFFFFF" w:themeColor="background1"/>
              </w:rPr>
              <w:t>Idrettslaget har</w:t>
            </w:r>
            <w:r w:rsidR="00552211" w:rsidRPr="003C5AEA">
              <w:rPr>
                <w:color w:val="FFFFFF" w:themeColor="background1"/>
              </w:rPr>
              <w:t xml:space="preserve"> et </w:t>
            </w:r>
            <w:r w:rsidR="004B730E" w:rsidRPr="003C5AEA">
              <w:rPr>
                <w:color w:val="FFFFFF" w:themeColor="background1"/>
              </w:rPr>
              <w:t>spesielt</w:t>
            </w:r>
            <w:r w:rsidRPr="003C5AEA">
              <w:rPr>
                <w:color w:val="FFFFFF" w:themeColor="background1"/>
              </w:rPr>
              <w:t xml:space="preserve"> </w:t>
            </w:r>
            <w:proofErr w:type="gramStart"/>
            <w:r w:rsidRPr="003C5AEA">
              <w:rPr>
                <w:color w:val="FFFFFF" w:themeColor="background1"/>
              </w:rPr>
              <w:t>fokus</w:t>
            </w:r>
            <w:proofErr w:type="gramEnd"/>
            <w:r w:rsidR="0024225B" w:rsidRPr="003C5AEA">
              <w:rPr>
                <w:color w:val="FFFFFF" w:themeColor="background1"/>
              </w:rPr>
              <w:t xml:space="preserve"> </w:t>
            </w:r>
            <w:r w:rsidR="00AC1D9D" w:rsidRPr="003C5AEA">
              <w:rPr>
                <w:color w:val="FFFFFF" w:themeColor="background1"/>
              </w:rPr>
              <w:t>på kompetansehevende tiltak inne</w:t>
            </w:r>
            <w:r w:rsidR="0024225B" w:rsidRPr="003C5AEA">
              <w:rPr>
                <w:color w:val="FFFFFF" w:themeColor="background1"/>
              </w:rPr>
              <w:t>n</w:t>
            </w:r>
            <w:r w:rsidR="00AC1D9D" w:rsidRPr="003C5AEA">
              <w:rPr>
                <w:color w:val="FFFFFF" w:themeColor="background1"/>
              </w:rPr>
              <w:t>for livstil</w:t>
            </w:r>
            <w:r w:rsidR="0024225B" w:rsidRPr="003C5AEA">
              <w:rPr>
                <w:color w:val="FFFFFF" w:themeColor="background1"/>
              </w:rPr>
              <w:t>sområder og helse</w:t>
            </w:r>
            <w:r w:rsidR="00AC1D9D" w:rsidRPr="003C5AEA">
              <w:rPr>
                <w:color w:val="FFFFFF" w:themeColor="background1"/>
              </w:rPr>
              <w:t xml:space="preserve"> for sine utøvere. Det være seg kosthold, søvn</w:t>
            </w:r>
            <w:r w:rsidR="0024225B" w:rsidRPr="003C5AEA">
              <w:rPr>
                <w:color w:val="FFFFFF" w:themeColor="background1"/>
              </w:rPr>
              <w:t xml:space="preserve"> og skadeforebyggende trening.</w:t>
            </w:r>
          </w:p>
        </w:tc>
      </w:tr>
      <w:tr w:rsidR="0027596D" w14:paraId="2C2A1396" w14:textId="77777777" w:rsidTr="0099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-101692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53FC75D2" w14:textId="1E4B4038" w:rsidR="0027596D" w:rsidRDefault="00995F88" w:rsidP="00290EE7">
                <w:pPr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1740CDF6" w14:textId="2962074C" w:rsidR="0027596D" w:rsidRPr="003C5AEA" w:rsidRDefault="0027596D" w:rsidP="0029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5AEA">
              <w:t xml:space="preserve">Idrettslaget har en plan for servering </w:t>
            </w:r>
            <w:r w:rsidR="005D4D4F" w:rsidRPr="003C5AEA">
              <w:t xml:space="preserve">av mat, som er bra </w:t>
            </w:r>
            <w:r w:rsidR="00796251" w:rsidRPr="003C5AEA">
              <w:t>for helse og</w:t>
            </w:r>
            <w:r w:rsidR="005D4D4F" w:rsidRPr="003C5AEA">
              <w:t xml:space="preserve"> miljø, på sine arrangement.</w:t>
            </w:r>
          </w:p>
        </w:tc>
      </w:tr>
      <w:tr w:rsidR="00995F88" w14:paraId="3265834C" w14:textId="77777777" w:rsidTr="00456A19"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-85612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4B9F37"/>
                </w:tcBorders>
                <w:shd w:val="clear" w:color="auto" w:fill="4B9F37"/>
              </w:tcPr>
              <w:p w14:paraId="72D33FD2" w14:textId="1D2276E2" w:rsidR="00995F88" w:rsidRPr="0027596D" w:rsidRDefault="00456A19" w:rsidP="00290EE7">
                <w:pPr>
                  <w:rPr>
                    <w:rFonts w:ascii="Calibri" w:eastAsia="Calibri" w:hAnsi="Calibri"/>
                    <w:b w:val="0"/>
                    <w:bCs w:val="0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5" w:type="dxa"/>
            <w:tcBorders>
              <w:top w:val="single" w:sz="4" w:space="0" w:color="FFFFFF" w:themeColor="background1"/>
              <w:left w:val="single" w:sz="4" w:space="0" w:color="4B9F37"/>
              <w:bottom w:val="single" w:sz="4" w:space="0" w:color="FFFFFF" w:themeColor="background1"/>
            </w:tcBorders>
            <w:shd w:val="clear" w:color="auto" w:fill="4B9F37"/>
          </w:tcPr>
          <w:p w14:paraId="2D445B0B" w14:textId="6E4E44BF" w:rsidR="00456A19" w:rsidRPr="003C5AEA" w:rsidRDefault="00995F88" w:rsidP="0029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C5AEA">
              <w:rPr>
                <w:color w:val="FFFFFF" w:themeColor="background1"/>
              </w:rPr>
              <w:t>Idrettslaget legger til rette for n</w:t>
            </w:r>
            <w:r w:rsidR="008D1397" w:rsidRPr="003C5AEA">
              <w:rPr>
                <w:color w:val="FFFFFF" w:themeColor="background1"/>
              </w:rPr>
              <w:t>y aktivitet (f.eks. e-sport eller andre idrettsgrener</w:t>
            </w:r>
            <w:proofErr w:type="gramStart"/>
            <w:r w:rsidR="008D1397" w:rsidRPr="003C5AEA">
              <w:rPr>
                <w:color w:val="FFFFFF" w:themeColor="background1"/>
              </w:rPr>
              <w:t xml:space="preserve">) </w:t>
            </w:r>
            <w:r w:rsidR="000F17A3">
              <w:rPr>
                <w:color w:val="FFFFFF" w:themeColor="background1"/>
              </w:rPr>
              <w:t>.</w:t>
            </w:r>
            <w:proofErr w:type="gramEnd"/>
          </w:p>
        </w:tc>
      </w:tr>
      <w:tr w:rsidR="00456A19" w14:paraId="1377C798" w14:textId="77777777" w:rsidTr="0062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-6982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tcBorders>
                  <w:top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1EB227E0" w14:textId="53F4A511" w:rsidR="00456A19" w:rsidRPr="0027596D" w:rsidRDefault="00456A19" w:rsidP="00290EE7">
                <w:pPr>
                  <w:rPr>
                    <w:rFonts w:ascii="Calibri" w:eastAsia="Calibri" w:hAnsi="Calibri"/>
                    <w:b w:val="0"/>
                    <w:bCs w:val="0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B9F37"/>
            </w:tcBorders>
            <w:shd w:val="clear" w:color="auto" w:fill="FFFFFF" w:themeFill="background1"/>
          </w:tcPr>
          <w:p w14:paraId="33B074A6" w14:textId="5FA594E7" w:rsidR="00456A19" w:rsidRPr="003C5AEA" w:rsidRDefault="00456A19" w:rsidP="0029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C5AEA">
              <w:t xml:space="preserve">Idrettslaget har </w:t>
            </w:r>
            <w:proofErr w:type="gramStart"/>
            <w:r w:rsidRPr="003C5AEA">
              <w:t>fokus</w:t>
            </w:r>
            <w:proofErr w:type="gramEnd"/>
            <w:r w:rsidRPr="003C5AEA">
              <w:t xml:space="preserve"> på </w:t>
            </w:r>
            <w:r w:rsidR="0062188A" w:rsidRPr="003C5AEA">
              <w:t>utvikling og trivsel</w:t>
            </w:r>
            <w:r w:rsidR="000F17A3">
              <w:t>.</w:t>
            </w:r>
          </w:p>
        </w:tc>
      </w:tr>
    </w:tbl>
    <w:p w14:paraId="47CE7A92" w14:textId="1115FD90" w:rsidR="00290EE7" w:rsidRDefault="00290EE7" w:rsidP="00290EE7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6"/>
        <w:gridCol w:w="8606"/>
      </w:tblGrid>
      <w:tr w:rsidR="00F51C5A" w14:paraId="742D1D76" w14:textId="77777777" w:rsidTr="000F78FE">
        <w:tc>
          <w:tcPr>
            <w:tcW w:w="9062" w:type="dxa"/>
            <w:gridSpan w:val="2"/>
            <w:tcBorders>
              <w:top w:val="single" w:sz="4" w:space="0" w:color="FF3A21"/>
              <w:left w:val="single" w:sz="4" w:space="0" w:color="FF3A21"/>
              <w:bottom w:val="single" w:sz="4" w:space="0" w:color="FF3A21"/>
              <w:right w:val="single" w:sz="4" w:space="0" w:color="FF3A21"/>
            </w:tcBorders>
            <w:shd w:val="clear" w:color="auto" w:fill="FF3A21"/>
          </w:tcPr>
          <w:p w14:paraId="5388E909" w14:textId="15A11E59" w:rsidR="00DE3CCD" w:rsidRPr="003C5AEA" w:rsidRDefault="00DE3CCD" w:rsidP="00DE3CCD">
            <w:pPr>
              <w:shd w:val="clear" w:color="auto" w:fill="FF3A21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335"/>
                <w:u w:val="single"/>
                <w:lang w:eastAsia="nb-NO"/>
              </w:rPr>
            </w:pPr>
            <w:r w:rsidRPr="003C5AEA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0BD94AD" wp14:editId="6DD5C39F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961200" cy="961200"/>
                  <wp:effectExtent l="0" t="0" r="0" b="0"/>
                  <wp:wrapSquare wrapText="bothSides"/>
                  <wp:docPr id="4" name="Bilde 4" descr="FNs bærekraftsmål - Blå K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Ns bærekraftsmål - Blå K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BC8F9B" w14:textId="77777777" w:rsidR="00F51C5A" w:rsidRPr="003C5AEA" w:rsidRDefault="00F51C5A" w:rsidP="00DE3CCD">
            <w:pPr>
              <w:shd w:val="clear" w:color="auto" w:fill="FF3A21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lang w:eastAsia="nb-NO"/>
              </w:rPr>
              <w:t>Mål 5: Likestilling mellom kjønnene</w:t>
            </w:r>
          </w:p>
          <w:p w14:paraId="5FA5BC13" w14:textId="4BBD33F0" w:rsidR="007C21AE" w:rsidRPr="003C5AEA" w:rsidRDefault="007C21AE" w:rsidP="00DE3CCD">
            <w:pPr>
              <w:shd w:val="clear" w:color="auto" w:fill="FF3A21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 xml:space="preserve">Hovedmål: </w:t>
            </w:r>
            <w:r w:rsidR="00D71249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 xml:space="preserve">Idrettslaget ønsker en rettferdig fordeling av makt, innflytelse og ressurser. </w:t>
            </w:r>
          </w:p>
        </w:tc>
      </w:tr>
      <w:tr w:rsidR="00F51C5A" w14:paraId="68E51872" w14:textId="77777777" w:rsidTr="00A94D1B">
        <w:tc>
          <w:tcPr>
            <w:tcW w:w="436" w:type="dxa"/>
            <w:tcBorders>
              <w:top w:val="single" w:sz="4" w:space="0" w:color="FF3A21"/>
              <w:left w:val="single" w:sz="4" w:space="0" w:color="FF3A21"/>
              <w:bottom w:val="single" w:sz="4" w:space="0" w:color="FF3A21"/>
              <w:right w:val="single" w:sz="4" w:space="0" w:color="FFFFFF"/>
            </w:tcBorders>
          </w:tcPr>
          <w:p w14:paraId="01D01BAD" w14:textId="1A5783E4" w:rsidR="00F51C5A" w:rsidRPr="00527CC4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  <w:sz w:val="24"/>
                  <w:szCs w:val="24"/>
                </w:rPr>
                <w:id w:val="154332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 w:rsidRPr="00527CC4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FF3A21"/>
              <w:left w:val="single" w:sz="4" w:space="0" w:color="FFFFFF"/>
              <w:bottom w:val="single" w:sz="4" w:space="0" w:color="FF3A21"/>
              <w:right w:val="single" w:sz="4" w:space="0" w:color="FF3A21"/>
            </w:tcBorders>
          </w:tcPr>
          <w:p w14:paraId="27C26D3A" w14:textId="4BB043A1" w:rsidR="00F51C5A" w:rsidRPr="003C5AEA" w:rsidRDefault="00611562" w:rsidP="00290EE7">
            <w:r w:rsidRPr="003C5AEA">
              <w:rPr>
                <w:rFonts w:ascii="Calibri" w:eastAsia="Times New Roman" w:hAnsi="Calibri" w:cs="Calibri"/>
                <w:lang w:eastAsia="nb-NO"/>
              </w:rPr>
              <w:t>I</w:t>
            </w:r>
            <w:r w:rsidR="00DC0FEE" w:rsidRPr="003C5AEA">
              <w:rPr>
                <w:rFonts w:ascii="Calibri" w:eastAsia="Times New Roman" w:hAnsi="Calibri" w:cs="Calibri"/>
                <w:lang w:eastAsia="nb-NO"/>
              </w:rPr>
              <w:t>drettslag</w:t>
            </w:r>
            <w:r w:rsidRPr="003C5AEA">
              <w:rPr>
                <w:rFonts w:ascii="Calibri" w:eastAsia="Times New Roman" w:hAnsi="Calibri" w:cs="Calibri"/>
                <w:lang w:eastAsia="nb-NO"/>
              </w:rPr>
              <w:t>et</w:t>
            </w:r>
            <w:r w:rsidR="00DC0FEE" w:rsidRPr="003C5AEA">
              <w:rPr>
                <w:rFonts w:ascii="Calibri" w:eastAsia="Times New Roman" w:hAnsi="Calibri" w:cs="Calibri"/>
                <w:lang w:eastAsia="nb-NO"/>
              </w:rPr>
              <w:t xml:space="preserve"> jobber for å få flere kvinnelige trenere og ledere</w:t>
            </w:r>
            <w:r w:rsidR="0016375A" w:rsidRPr="003C5AEA">
              <w:rPr>
                <w:rFonts w:ascii="Calibri" w:eastAsia="Times New Roman" w:hAnsi="Calibri" w:cs="Calibri"/>
                <w:lang w:eastAsia="nb-NO"/>
              </w:rPr>
              <w:t>.</w:t>
            </w:r>
            <w:r w:rsidR="00862DC7" w:rsidRPr="003C5AEA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hyperlink r:id="rId19" w:history="1">
              <w:r w:rsidR="00862DC7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#GNIST</w:t>
              </w:r>
            </w:hyperlink>
            <w:r w:rsidR="00862DC7" w:rsidRPr="003C5AEA">
              <w:rPr>
                <w:rFonts w:ascii="Calibri" w:eastAsia="Times New Roman" w:hAnsi="Calibri" w:cs="Calibri"/>
                <w:lang w:eastAsia="nb-NO"/>
              </w:rPr>
              <w:t xml:space="preserve"> er en satsning på kjønnsbalanse og mangfold i idretten</w:t>
            </w:r>
            <w:r w:rsidR="000F17A3">
              <w:rPr>
                <w:rFonts w:ascii="Calibri" w:eastAsia="Times New Roman" w:hAnsi="Calibri" w:cs="Calibri"/>
                <w:lang w:eastAsia="nb-NO"/>
              </w:rPr>
              <w:t>.</w:t>
            </w:r>
          </w:p>
        </w:tc>
      </w:tr>
      <w:tr w:rsidR="00F51C5A" w14:paraId="31950490" w14:textId="77777777" w:rsidTr="00A94D1B">
        <w:trPr>
          <w:trHeight w:val="70"/>
        </w:trPr>
        <w:tc>
          <w:tcPr>
            <w:tcW w:w="436" w:type="dxa"/>
            <w:tcBorders>
              <w:top w:val="single" w:sz="4" w:space="0" w:color="FF3A21"/>
              <w:left w:val="single" w:sz="4" w:space="0" w:color="FF3A21"/>
              <w:bottom w:val="single" w:sz="4" w:space="0" w:color="FF3A21"/>
              <w:right w:val="single" w:sz="4" w:space="0" w:color="FF3A21"/>
            </w:tcBorders>
            <w:shd w:val="clear" w:color="auto" w:fill="FF3A21"/>
          </w:tcPr>
          <w:p w14:paraId="37E7BE1B" w14:textId="1745CF62" w:rsidR="00F51C5A" w:rsidRPr="00527CC4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  <w:sz w:val="24"/>
                  <w:szCs w:val="24"/>
                </w:rPr>
                <w:id w:val="11264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 w:rsidRPr="00527CC4">
                  <w:rPr>
                    <w:rFonts w:ascii="MS Gothic" w:eastAsia="MS Gothic" w:hAnsi="MS Gothic" w:hint="eastAsia"/>
                    <w:color w:val="000000" w:themeColor="text1"/>
                    <w:kern w:val="24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FF3A21"/>
              <w:left w:val="single" w:sz="4" w:space="0" w:color="FF3A21"/>
              <w:bottom w:val="single" w:sz="4" w:space="0" w:color="FF3A21"/>
              <w:right w:val="single" w:sz="4" w:space="0" w:color="FF3A21"/>
            </w:tcBorders>
            <w:shd w:val="clear" w:color="auto" w:fill="FF3A21"/>
          </w:tcPr>
          <w:p w14:paraId="5074F2D7" w14:textId="6FE322D3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Styremedlemmene i idrettslaget skal være representert ved begge kjønn (minimum 40/60)</w:t>
            </w:r>
            <w:r w:rsidR="0016375A"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.</w:t>
            </w:r>
          </w:p>
        </w:tc>
      </w:tr>
      <w:tr w:rsidR="008238CA" w14:paraId="36B76CF7" w14:textId="77777777" w:rsidTr="000F10A3">
        <w:trPr>
          <w:trHeight w:val="70"/>
        </w:trPr>
        <w:sdt>
          <w:sdtPr>
            <w:rPr>
              <w:rFonts w:ascii="Calibri" w:eastAsia="Calibri" w:hAnsi="Calibri"/>
              <w:kern w:val="24"/>
              <w:sz w:val="24"/>
              <w:szCs w:val="24"/>
            </w:rPr>
            <w:id w:val="92923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FF3A21"/>
                  <w:left w:val="single" w:sz="4" w:space="0" w:color="FF3A21"/>
                  <w:bottom w:val="single" w:sz="4" w:space="0" w:color="FF3A21"/>
                  <w:right w:val="single" w:sz="4" w:space="0" w:color="FFFFFF"/>
                </w:tcBorders>
                <w:shd w:val="clear" w:color="auto" w:fill="auto"/>
              </w:tcPr>
              <w:p w14:paraId="3FB56268" w14:textId="43745907" w:rsidR="008238CA" w:rsidRPr="00527CC4" w:rsidRDefault="008238CA" w:rsidP="00290EE7">
                <w:pPr>
                  <w:rPr>
                    <w:rFonts w:ascii="Calibri" w:eastAsia="Calibri" w:hAnsi="Calibri"/>
                    <w:kern w:val="24"/>
                    <w:sz w:val="24"/>
                    <w:szCs w:val="24"/>
                  </w:rPr>
                </w:pPr>
                <w:r w:rsidRPr="00527CC4">
                  <w:rPr>
                    <w:rFonts w:ascii="MS Gothic" w:eastAsia="MS Gothic" w:hAnsi="MS Gothic" w:hint="eastAsia"/>
                    <w:kern w:val="24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26" w:type="dxa"/>
            <w:tcBorders>
              <w:top w:val="single" w:sz="4" w:space="0" w:color="FF3A21"/>
              <w:left w:val="single" w:sz="4" w:space="0" w:color="FFFFFF"/>
              <w:bottom w:val="single" w:sz="4" w:space="0" w:color="FF3A21"/>
              <w:right w:val="single" w:sz="4" w:space="0" w:color="FF3A21"/>
            </w:tcBorders>
            <w:shd w:val="clear" w:color="auto" w:fill="auto"/>
          </w:tcPr>
          <w:p w14:paraId="2C8CF59E" w14:textId="77BBF914" w:rsidR="008238CA" w:rsidRPr="003C5AEA" w:rsidRDefault="00611562" w:rsidP="00290EE7">
            <w:pPr>
              <w:rPr>
                <w:rFonts w:ascii="Calibri" w:eastAsia="Times New Roman" w:hAnsi="Calibri" w:cs="Calibri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lang w:eastAsia="nb-NO"/>
              </w:rPr>
              <w:t>I</w:t>
            </w:r>
            <w:r w:rsidR="004C49E7" w:rsidRPr="003C5AEA">
              <w:rPr>
                <w:rFonts w:ascii="Calibri" w:eastAsia="Times New Roman" w:hAnsi="Calibri" w:cs="Calibri"/>
                <w:lang w:eastAsia="nb-NO"/>
              </w:rPr>
              <w:t>drettslag</w:t>
            </w:r>
            <w:r w:rsidRPr="003C5AEA">
              <w:rPr>
                <w:rFonts w:ascii="Calibri" w:eastAsia="Times New Roman" w:hAnsi="Calibri" w:cs="Calibri"/>
                <w:lang w:eastAsia="nb-NO"/>
              </w:rPr>
              <w:t>et</w:t>
            </w:r>
            <w:r w:rsidR="004C49E7" w:rsidRPr="003C5AEA">
              <w:rPr>
                <w:rFonts w:ascii="Calibri" w:eastAsia="Times New Roman" w:hAnsi="Calibri" w:cs="Calibri"/>
                <w:lang w:eastAsia="nb-NO"/>
              </w:rPr>
              <w:t xml:space="preserve"> tilbyr likeverdig aktivitetstilbud </w:t>
            </w:r>
            <w:r w:rsidR="008B4307" w:rsidRPr="003C5AEA">
              <w:rPr>
                <w:rFonts w:ascii="Calibri" w:eastAsia="Times New Roman" w:hAnsi="Calibri" w:cs="Calibri"/>
                <w:lang w:eastAsia="nb-NO"/>
              </w:rPr>
              <w:t>for begge</w:t>
            </w:r>
            <w:r w:rsidR="004C49E7" w:rsidRPr="003C5AEA">
              <w:rPr>
                <w:rFonts w:ascii="Calibri" w:eastAsia="Times New Roman" w:hAnsi="Calibri" w:cs="Calibri"/>
                <w:lang w:eastAsia="nb-NO"/>
              </w:rPr>
              <w:t xml:space="preserve"> kjønn</w:t>
            </w:r>
            <w:r w:rsidR="0016375A" w:rsidRPr="003C5AEA">
              <w:rPr>
                <w:rFonts w:ascii="Calibri" w:eastAsia="Times New Roman" w:hAnsi="Calibri" w:cs="Calibri"/>
                <w:lang w:eastAsia="nb-NO"/>
              </w:rPr>
              <w:t>.</w:t>
            </w:r>
          </w:p>
        </w:tc>
      </w:tr>
    </w:tbl>
    <w:p w14:paraId="3E6D45E7" w14:textId="77777777" w:rsidR="00EA5625" w:rsidRDefault="00EA5625" w:rsidP="00290EE7">
      <w:pPr>
        <w:rPr>
          <w:sz w:val="24"/>
          <w:szCs w:val="24"/>
        </w:rPr>
      </w:pPr>
    </w:p>
    <w:tbl>
      <w:tblPr>
        <w:tblStyle w:val="Tabellrutenett"/>
        <w:tblW w:w="0" w:type="auto"/>
        <w:tblBorders>
          <w:top w:val="single" w:sz="4" w:space="0" w:color="DD1367"/>
          <w:left w:val="single" w:sz="4" w:space="0" w:color="DD1367"/>
          <w:bottom w:val="single" w:sz="4" w:space="0" w:color="DD1367"/>
          <w:right w:val="single" w:sz="4" w:space="0" w:color="DD1367"/>
          <w:insideH w:val="single" w:sz="4" w:space="0" w:color="DD1367"/>
          <w:insideV w:val="single" w:sz="4" w:space="0" w:color="DD1367"/>
        </w:tblBorders>
        <w:tblLook w:val="04A0" w:firstRow="1" w:lastRow="0" w:firstColumn="1" w:lastColumn="0" w:noHBand="0" w:noVBand="1"/>
      </w:tblPr>
      <w:tblGrid>
        <w:gridCol w:w="436"/>
        <w:gridCol w:w="8626"/>
      </w:tblGrid>
      <w:tr w:rsidR="00F51C5A" w14:paraId="378F8D2E" w14:textId="77777777" w:rsidTr="00A94D1B">
        <w:tc>
          <w:tcPr>
            <w:tcW w:w="9062" w:type="dxa"/>
            <w:gridSpan w:val="2"/>
            <w:tcBorders>
              <w:top w:val="single" w:sz="4" w:space="0" w:color="FF3A21"/>
            </w:tcBorders>
            <w:shd w:val="clear" w:color="auto" w:fill="DD1367"/>
            <w:vAlign w:val="center"/>
          </w:tcPr>
          <w:p w14:paraId="20C080C9" w14:textId="77777777" w:rsidR="00F51C5A" w:rsidRPr="003C5AEA" w:rsidRDefault="000F78FE" w:rsidP="003F07AF">
            <w:pPr>
              <w:shd w:val="clear" w:color="auto" w:fill="DD1367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lang w:eastAsia="nb-NO"/>
              </w:rPr>
            </w:pPr>
            <w:r w:rsidRPr="003C5AEA">
              <w:rPr>
                <w:noProof/>
                <w:color w:val="FFFFFF" w:themeColor="background1"/>
                <w:shd w:val="clear" w:color="auto" w:fill="DD1367"/>
              </w:rPr>
              <w:drawing>
                <wp:anchor distT="0" distB="0" distL="114300" distR="114300" simplePos="0" relativeHeight="251658242" behindDoc="0" locked="0" layoutInCell="1" allowOverlap="1" wp14:anchorId="40C0B5FB" wp14:editId="4D63D43C">
                  <wp:simplePos x="2638425" y="5305425"/>
                  <wp:positionH relativeFrom="margin">
                    <wp:posOffset>-179705</wp:posOffset>
                  </wp:positionH>
                  <wp:positionV relativeFrom="margin">
                    <wp:posOffset>-5080</wp:posOffset>
                  </wp:positionV>
                  <wp:extent cx="960755" cy="960755"/>
                  <wp:effectExtent l="0" t="0" r="0" b="0"/>
                  <wp:wrapSquare wrapText="bothSides"/>
                  <wp:docPr id="7" name="Bilde 7" descr="Bærekraftsmål FN - Røde K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ærekraftsmål FN - Røde K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C5A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shd w:val="clear" w:color="auto" w:fill="DD1367"/>
                <w:lang w:eastAsia="nb-NO"/>
              </w:rPr>
              <w:t>Mål 10: Mindre ulikhet</w:t>
            </w:r>
          </w:p>
          <w:p w14:paraId="5345CB28" w14:textId="2EC54115" w:rsidR="003F07AF" w:rsidRPr="003C5AEA" w:rsidRDefault="007C21AE" w:rsidP="003F07AF">
            <w:pPr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Hovedmål: Norsk idrett sin visjon «Idrettsglede for alle» gjelder i idrettslag</w:t>
            </w:r>
            <w:r w:rsidR="00E643F2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et</w:t>
            </w:r>
            <w:r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. Det innebærer at idrettslaget skal tilby aktivitet som kan passe for alle</w:t>
            </w:r>
            <w:r w:rsidR="00DD0D64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.</w:t>
            </w:r>
          </w:p>
        </w:tc>
      </w:tr>
      <w:tr w:rsidR="00F51C5A" w14:paraId="10FFCCE2" w14:textId="77777777" w:rsidTr="000F10A3">
        <w:tc>
          <w:tcPr>
            <w:tcW w:w="436" w:type="dxa"/>
            <w:tcBorders>
              <w:right w:val="single" w:sz="4" w:space="0" w:color="FFFFFF" w:themeColor="background1"/>
            </w:tcBorders>
          </w:tcPr>
          <w:p w14:paraId="1927FAC6" w14:textId="77854034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9014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8FE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FFFFFF" w:themeColor="background1"/>
            </w:tcBorders>
          </w:tcPr>
          <w:p w14:paraId="2DCC4856" w14:textId="48DC592A" w:rsidR="00F51C5A" w:rsidRPr="003C5AEA" w:rsidRDefault="00FA5D64" w:rsidP="00F51C5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Idrettslaget holder kostander for å delta i aktiviteten på et minimum.</w:t>
            </w:r>
          </w:p>
        </w:tc>
      </w:tr>
      <w:tr w:rsidR="0022344D" w14:paraId="5F9B9583" w14:textId="77777777" w:rsidTr="00A94D1B">
        <w:tc>
          <w:tcPr>
            <w:tcW w:w="436" w:type="dxa"/>
            <w:tcBorders>
              <w:bottom w:val="single" w:sz="4" w:space="0" w:color="FFFFFF" w:themeColor="background1"/>
            </w:tcBorders>
            <w:shd w:val="clear" w:color="auto" w:fill="DD1367"/>
          </w:tcPr>
          <w:p w14:paraId="15A43F93" w14:textId="24AEECF9" w:rsidR="0022344D" w:rsidRDefault="000F17A3" w:rsidP="00290EE7">
            <w:pPr>
              <w:rPr>
                <w:rFonts w:ascii="Calibri" w:eastAsia="Calibri" w:hAnsi="Calibri"/>
                <w:color w:val="000000" w:themeColor="text1"/>
                <w:kern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51206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44D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bottom w:val="single" w:sz="4" w:space="0" w:color="FFFFFF" w:themeColor="background1"/>
            </w:tcBorders>
            <w:shd w:val="clear" w:color="auto" w:fill="DD1367"/>
          </w:tcPr>
          <w:p w14:paraId="59279C14" w14:textId="765027F7" w:rsidR="0022344D" w:rsidRPr="003C5AEA" w:rsidRDefault="0022344D" w:rsidP="0022344D">
            <w:pPr>
              <w:rPr>
                <w:rFonts w:ascii="Calibri" w:eastAsia="Times New Roman" w:hAnsi="Calibri" w:cs="Calibri"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color w:val="FFFFFF" w:themeColor="background1"/>
                <w:shd w:val="clear" w:color="auto" w:fill="DD1367"/>
                <w:lang w:eastAsia="nb-NO"/>
              </w:rPr>
              <w:t xml:space="preserve">Idrettslaget </w:t>
            </w:r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har et eget tilbud innenfor Paraidrett.</w:t>
            </w:r>
          </w:p>
        </w:tc>
      </w:tr>
      <w:tr w:rsidR="0022344D" w14:paraId="662BE1D0" w14:textId="77777777" w:rsidTr="00A94D1B">
        <w:tc>
          <w:tcPr>
            <w:tcW w:w="43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B993A5" w14:textId="1521D600" w:rsidR="0022344D" w:rsidRDefault="000F17A3" w:rsidP="00290EE7">
            <w:pPr>
              <w:rPr>
                <w:rFonts w:ascii="Calibri" w:eastAsia="Calibri" w:hAnsi="Calibri"/>
                <w:color w:val="000000" w:themeColor="text1"/>
                <w:kern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118216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44D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62620A24" w14:textId="31A7EEE6" w:rsidR="0022344D" w:rsidRPr="003C5AEA" w:rsidRDefault="0022344D" w:rsidP="0022344D">
            <w:pPr>
              <w:rPr>
                <w:rFonts w:ascii="Calibri" w:eastAsia="Times New Roman" w:hAnsi="Calibri" w:cs="Calibri"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Idrettslaget har et styre som speiler mangfoldet i samfunnet.</w:t>
            </w:r>
          </w:p>
        </w:tc>
      </w:tr>
      <w:tr w:rsidR="00F51C5A" w14:paraId="0169AA60" w14:textId="77777777" w:rsidTr="00A94D1B">
        <w:tc>
          <w:tcPr>
            <w:tcW w:w="436" w:type="dxa"/>
            <w:tcBorders>
              <w:bottom w:val="single" w:sz="4" w:space="0" w:color="FFFFFF" w:themeColor="background1"/>
            </w:tcBorders>
            <w:shd w:val="clear" w:color="auto" w:fill="DD1367"/>
          </w:tcPr>
          <w:p w14:paraId="695844F7" w14:textId="6B16EFE1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50259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bottom w:val="single" w:sz="4" w:space="0" w:color="FFFFFF" w:themeColor="background1"/>
            </w:tcBorders>
            <w:shd w:val="clear" w:color="auto" w:fill="DD1367"/>
          </w:tcPr>
          <w:p w14:paraId="7A5A9DEE" w14:textId="6AB4E290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Idrettslaget har støtteordninger for de som ikke kan delta på bakgrunn av økonomi.</w:t>
            </w:r>
          </w:p>
        </w:tc>
      </w:tr>
      <w:tr w:rsidR="00F51C5A" w14:paraId="54082A22" w14:textId="77777777" w:rsidTr="00A94D1B">
        <w:tc>
          <w:tcPr>
            <w:tcW w:w="43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DB9E28A" w14:textId="122EFC1B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9026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730E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F34B4C7" w14:textId="01E3F988" w:rsidR="00F51C5A" w:rsidRPr="003C5AEA" w:rsidRDefault="0056395D" w:rsidP="00290EE7">
            <w:r w:rsidRPr="003C5AEA">
              <w:t xml:space="preserve">Idrettslaget har </w:t>
            </w:r>
            <w:r w:rsidR="007A5B73" w:rsidRPr="003C5AEA">
              <w:t xml:space="preserve">egen </w:t>
            </w:r>
            <w:r w:rsidRPr="003C5AEA">
              <w:t>henteordning for de som trenger skyss til og fra trening og konkur</w:t>
            </w:r>
            <w:r w:rsidR="007A5B73" w:rsidRPr="003C5AEA">
              <w:t>r</w:t>
            </w:r>
            <w:r w:rsidRPr="003C5AEA">
              <w:t>a</w:t>
            </w:r>
            <w:r w:rsidR="007A5B73" w:rsidRPr="003C5AEA">
              <w:t>n</w:t>
            </w:r>
            <w:r w:rsidRPr="003C5AEA">
              <w:t>ser</w:t>
            </w:r>
            <w:r w:rsidR="007A5B73" w:rsidRPr="003C5AEA">
              <w:t>.</w:t>
            </w:r>
          </w:p>
        </w:tc>
      </w:tr>
      <w:tr w:rsidR="00F51C5A" w14:paraId="7FF3A667" w14:textId="77777777" w:rsidTr="003F07AF">
        <w:tc>
          <w:tcPr>
            <w:tcW w:w="436" w:type="dxa"/>
            <w:shd w:val="clear" w:color="auto" w:fill="DD1367"/>
          </w:tcPr>
          <w:p w14:paraId="58452D4C" w14:textId="66ADC94E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18845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shd w:val="clear" w:color="auto" w:fill="DD1367"/>
          </w:tcPr>
          <w:p w14:paraId="70E7995E" w14:textId="2F7A488F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Idrettslaget har egen hjemmeside og</w:t>
            </w:r>
            <w:r w:rsidR="004C49E7"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/eller</w:t>
            </w:r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 Facebook side for informasjon. Informasjonen kan tilpasses/ finnes på ulike språk.</w:t>
            </w:r>
          </w:p>
        </w:tc>
      </w:tr>
      <w:tr w:rsidR="00F51C5A" w14:paraId="3B9880BD" w14:textId="77777777" w:rsidTr="000F10A3">
        <w:tc>
          <w:tcPr>
            <w:tcW w:w="436" w:type="dxa"/>
            <w:tcBorders>
              <w:right w:val="single" w:sz="4" w:space="0" w:color="FFFFFF" w:themeColor="background1"/>
            </w:tcBorders>
          </w:tcPr>
          <w:p w14:paraId="4143B5FA" w14:textId="5285FBFD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19101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FFFFFF" w:themeColor="background1"/>
            </w:tcBorders>
          </w:tcPr>
          <w:p w14:paraId="5DA91BB3" w14:textId="79E45493" w:rsidR="00F51C5A" w:rsidRPr="003C5AEA" w:rsidRDefault="00D80169" w:rsidP="00F51C5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Idrettslaget sitt anlegg har universell utforming både innendørs og utendørs.</w:t>
            </w:r>
          </w:p>
        </w:tc>
      </w:tr>
    </w:tbl>
    <w:p w14:paraId="56E46347" w14:textId="5E8BF8E9" w:rsidR="00E53A69" w:rsidRDefault="00E53A69" w:rsidP="00290EE7">
      <w:pPr>
        <w:rPr>
          <w:sz w:val="24"/>
          <w:szCs w:val="24"/>
        </w:rPr>
      </w:pPr>
    </w:p>
    <w:tbl>
      <w:tblPr>
        <w:tblStyle w:val="Tabellrutenett"/>
        <w:tblW w:w="0" w:type="auto"/>
        <w:tblBorders>
          <w:top w:val="single" w:sz="4" w:space="0" w:color="D28C1D"/>
          <w:left w:val="single" w:sz="4" w:space="0" w:color="D28C1D"/>
          <w:bottom w:val="single" w:sz="4" w:space="0" w:color="D28C1D"/>
          <w:right w:val="single" w:sz="4" w:space="0" w:color="D28C1D"/>
          <w:insideH w:val="single" w:sz="4" w:space="0" w:color="D28C1D"/>
          <w:insideV w:val="single" w:sz="4" w:space="0" w:color="D28C1D"/>
        </w:tblBorders>
        <w:tblLook w:val="04A0" w:firstRow="1" w:lastRow="0" w:firstColumn="1" w:lastColumn="0" w:noHBand="0" w:noVBand="1"/>
      </w:tblPr>
      <w:tblGrid>
        <w:gridCol w:w="436"/>
        <w:gridCol w:w="8626"/>
      </w:tblGrid>
      <w:tr w:rsidR="00F51C5A" w14:paraId="1374C832" w14:textId="77777777" w:rsidTr="00E53A69">
        <w:tc>
          <w:tcPr>
            <w:tcW w:w="9062" w:type="dxa"/>
            <w:gridSpan w:val="2"/>
            <w:shd w:val="clear" w:color="auto" w:fill="D28C1D"/>
            <w:vAlign w:val="center"/>
          </w:tcPr>
          <w:p w14:paraId="26F396C0" w14:textId="77777777" w:rsidR="00E53A69" w:rsidRPr="003C5AEA" w:rsidRDefault="00E53A69" w:rsidP="00E53A69">
            <w:pPr>
              <w:shd w:val="clear" w:color="auto" w:fill="D28C1D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335"/>
                <w:u w:val="single"/>
                <w:lang w:eastAsia="nb-NO"/>
              </w:rPr>
            </w:pPr>
          </w:p>
          <w:p w14:paraId="0C553D10" w14:textId="77777777" w:rsidR="00F51C5A" w:rsidRPr="003C5AEA" w:rsidRDefault="00E53A69" w:rsidP="00E53A69">
            <w:pPr>
              <w:shd w:val="clear" w:color="auto" w:fill="D28C1D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shd w:val="clear" w:color="auto" w:fill="D28C1D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shd w:val="clear" w:color="auto" w:fill="D28C1D"/>
                <w:lang w:eastAsia="nb-NO"/>
              </w:rPr>
              <w:t>Mål 12: Ansvarlig forbruk og produksjon</w:t>
            </w:r>
            <w:r w:rsidR="0022344D" w:rsidRPr="003C5AEA">
              <w:rPr>
                <w:rFonts w:ascii="Calibri" w:hAnsi="Calibri" w:cs="Calibri"/>
                <w:b/>
                <w:bCs/>
                <w:noProof/>
                <w:color w:val="FFFFFF" w:themeColor="background1"/>
                <w:u w:val="single"/>
                <w:shd w:val="clear" w:color="auto" w:fill="D28C1D"/>
              </w:rPr>
              <w:drawing>
                <wp:anchor distT="0" distB="0" distL="114300" distR="114300" simplePos="0" relativeHeight="251658243" behindDoc="0" locked="0" layoutInCell="1" allowOverlap="1" wp14:anchorId="5CAB5E13" wp14:editId="13DBDA30">
                  <wp:simplePos x="2133600" y="8382000"/>
                  <wp:positionH relativeFrom="margin">
                    <wp:posOffset>-217805</wp:posOffset>
                  </wp:positionH>
                  <wp:positionV relativeFrom="margin">
                    <wp:posOffset>-3810</wp:posOffset>
                  </wp:positionV>
                  <wp:extent cx="960755" cy="960755"/>
                  <wp:effectExtent l="0" t="0" r="0" b="0"/>
                  <wp:wrapSquare wrapText="bothSides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shd w:val="clear" w:color="auto" w:fill="D28C1D"/>
                <w:lang w:eastAsia="nb-NO"/>
              </w:rPr>
              <w:t xml:space="preserve"> </w:t>
            </w:r>
          </w:p>
          <w:p w14:paraId="264A8248" w14:textId="10E908F4" w:rsidR="005516F5" w:rsidRPr="003C5AEA" w:rsidRDefault="005516F5" w:rsidP="00E53A69">
            <w:pPr>
              <w:shd w:val="clear" w:color="auto" w:fill="D28C1D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b/>
                <w:color w:val="FFFFFF" w:themeColor="background1"/>
                <w:shd w:val="clear" w:color="auto" w:fill="D28C1D"/>
                <w:lang w:eastAsia="nb-NO"/>
              </w:rPr>
              <w:t>Hovedmål:</w:t>
            </w:r>
            <w:r w:rsidR="006A42F1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D28C1D"/>
                <w:lang w:eastAsia="nb-NO"/>
              </w:rPr>
              <w:t xml:space="preserve"> </w:t>
            </w:r>
            <w:r w:rsidR="001F2CC8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D28C1D"/>
                <w:lang w:eastAsia="nb-NO"/>
              </w:rPr>
              <w:t>Idrettslaget</w:t>
            </w:r>
            <w:r w:rsidR="00732BFE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D28C1D"/>
                <w:lang w:eastAsia="nb-NO"/>
              </w:rPr>
              <w:t xml:space="preserve"> </w:t>
            </w:r>
            <w:r w:rsidR="001F2CC8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D28C1D"/>
                <w:lang w:eastAsia="nb-NO"/>
              </w:rPr>
              <w:t>ønsker å gjøre mer med mindre ressurser.</w:t>
            </w:r>
            <w:r w:rsidR="00724497" w:rsidRPr="003C5AEA">
              <w:t xml:space="preserve"> </w:t>
            </w:r>
            <w:r w:rsidR="00724497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D28C1D"/>
                <w:lang w:eastAsia="nb-NO"/>
              </w:rPr>
              <w:t>Det innebærer å minske ressursbruken, miljø</w:t>
            </w:r>
            <w:r w:rsidR="00194F29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D28C1D"/>
                <w:lang w:eastAsia="nb-NO"/>
              </w:rPr>
              <w:t>-</w:t>
            </w:r>
            <w:r w:rsidR="00724497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shd w:val="clear" w:color="auto" w:fill="D28C1D"/>
                <w:lang w:eastAsia="nb-NO"/>
              </w:rPr>
              <w:t>ødeleggelsen og klimautslippene.</w:t>
            </w:r>
          </w:p>
        </w:tc>
      </w:tr>
      <w:tr w:rsidR="00F51C5A" w14:paraId="32529E94" w14:textId="77777777" w:rsidTr="002E144D">
        <w:tc>
          <w:tcPr>
            <w:tcW w:w="436" w:type="dxa"/>
            <w:tcBorders>
              <w:right w:val="single" w:sz="4" w:space="0" w:color="FFFFFF" w:themeColor="background1"/>
            </w:tcBorders>
          </w:tcPr>
          <w:p w14:paraId="0230D6F2" w14:textId="38D14748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2306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A69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FFFFFF" w:themeColor="background1"/>
            </w:tcBorders>
          </w:tcPr>
          <w:p w14:paraId="26B2BEE8" w14:textId="103DB98F" w:rsidR="00F51C5A" w:rsidRPr="003C5AEA" w:rsidRDefault="00F51C5A" w:rsidP="00F51C5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Idrettslaget har </w:t>
            </w:r>
            <w:proofErr w:type="gramStart"/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fokus</w:t>
            </w:r>
            <w:proofErr w:type="gramEnd"/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 på gjenbruk av utstyr.</w:t>
            </w:r>
          </w:p>
        </w:tc>
      </w:tr>
      <w:tr w:rsidR="00F51C5A" w14:paraId="65F175A2" w14:textId="77777777" w:rsidTr="00E53A69">
        <w:tc>
          <w:tcPr>
            <w:tcW w:w="436" w:type="dxa"/>
            <w:shd w:val="clear" w:color="auto" w:fill="D28C1D"/>
          </w:tcPr>
          <w:p w14:paraId="269A6B82" w14:textId="3BC39343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94022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A69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shd w:val="clear" w:color="auto" w:fill="D28C1D"/>
          </w:tcPr>
          <w:p w14:paraId="0D1B289B" w14:textId="182613C5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Idrettslaget har egen </w:t>
            </w:r>
            <w:r w:rsidR="00B2023E"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ordning</w:t>
            </w:r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 for bytte/salg/kjøp av utstyr og klær.</w:t>
            </w:r>
          </w:p>
        </w:tc>
      </w:tr>
      <w:tr w:rsidR="00F51C5A" w14:paraId="71FBF031" w14:textId="77777777" w:rsidTr="002E144D">
        <w:tc>
          <w:tcPr>
            <w:tcW w:w="436" w:type="dxa"/>
            <w:tcBorders>
              <w:right w:val="single" w:sz="4" w:space="0" w:color="FFFFFF" w:themeColor="background1"/>
            </w:tcBorders>
          </w:tcPr>
          <w:p w14:paraId="7B3AB1F2" w14:textId="127F5F2D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13311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FFFFFF" w:themeColor="background1"/>
            </w:tcBorders>
          </w:tcPr>
          <w:p w14:paraId="15C998E9" w14:textId="0326D015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Idrettslaget har </w:t>
            </w:r>
            <w:r w:rsidR="00D61849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retningslinjer for</w:t>
            </w:r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 hva som er nødvendig utstyr for kunne delta.</w:t>
            </w:r>
          </w:p>
        </w:tc>
      </w:tr>
      <w:tr w:rsidR="00F51C5A" w14:paraId="3AB06883" w14:textId="77777777" w:rsidTr="000F10A3">
        <w:tc>
          <w:tcPr>
            <w:tcW w:w="436" w:type="dxa"/>
            <w:tcBorders>
              <w:right w:val="single" w:sz="4" w:space="0" w:color="D28C1D"/>
            </w:tcBorders>
            <w:shd w:val="clear" w:color="auto" w:fill="D28C1D"/>
          </w:tcPr>
          <w:p w14:paraId="693A87ED" w14:textId="539A70CF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19717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D28C1D"/>
            </w:tcBorders>
            <w:shd w:val="clear" w:color="auto" w:fill="D28C1D"/>
          </w:tcPr>
          <w:p w14:paraId="057D8051" w14:textId="07D11974" w:rsidR="00F51C5A" w:rsidRPr="003C5AEA" w:rsidRDefault="00182DD1" w:rsidP="00290EE7">
            <w:pPr>
              <w:rPr>
                <w:color w:val="FFFFFF" w:themeColor="background1"/>
              </w:rPr>
            </w:pPr>
            <w:r w:rsidRPr="003C5AEA">
              <w:rPr>
                <w:color w:val="FFFFFF" w:themeColor="background1"/>
              </w:rPr>
              <w:t>Idrettslaget har</w:t>
            </w:r>
            <w:r w:rsidR="007360A3" w:rsidRPr="003C5AEA">
              <w:rPr>
                <w:color w:val="FFFFFF" w:themeColor="background1"/>
              </w:rPr>
              <w:t xml:space="preserve"> </w:t>
            </w:r>
            <w:proofErr w:type="gramStart"/>
            <w:r w:rsidR="007360A3" w:rsidRPr="003C5AEA">
              <w:rPr>
                <w:color w:val="FFFFFF" w:themeColor="background1"/>
              </w:rPr>
              <w:t>fokus</w:t>
            </w:r>
            <w:proofErr w:type="gramEnd"/>
            <w:r w:rsidR="007360A3" w:rsidRPr="003C5AEA">
              <w:rPr>
                <w:color w:val="FFFFFF" w:themeColor="background1"/>
              </w:rPr>
              <w:t xml:space="preserve"> på positive miljøavtrykk </w:t>
            </w:r>
            <w:r w:rsidR="00452EFE" w:rsidRPr="003C5AEA">
              <w:rPr>
                <w:color w:val="FFFFFF" w:themeColor="background1"/>
              </w:rPr>
              <w:t>for alle sine arrangem</w:t>
            </w:r>
            <w:r w:rsidR="000B4459" w:rsidRPr="003C5AEA">
              <w:rPr>
                <w:color w:val="FFFFFF" w:themeColor="background1"/>
              </w:rPr>
              <w:t>e</w:t>
            </w:r>
            <w:r w:rsidR="00452EFE" w:rsidRPr="003C5AEA">
              <w:rPr>
                <w:color w:val="FFFFFF" w:themeColor="background1"/>
              </w:rPr>
              <w:t>nt</w:t>
            </w:r>
            <w:r w:rsidR="00B2023E" w:rsidRPr="003C5AEA">
              <w:rPr>
                <w:color w:val="FFFFFF" w:themeColor="background1"/>
              </w:rPr>
              <w:t>.</w:t>
            </w:r>
          </w:p>
        </w:tc>
      </w:tr>
      <w:tr w:rsidR="00F51C5A" w14:paraId="3AF605C3" w14:textId="77777777" w:rsidTr="002E144D">
        <w:tc>
          <w:tcPr>
            <w:tcW w:w="436" w:type="dxa"/>
            <w:tcBorders>
              <w:right w:val="single" w:sz="4" w:space="0" w:color="FFFFFF" w:themeColor="background1"/>
            </w:tcBorders>
          </w:tcPr>
          <w:p w14:paraId="1CA62F33" w14:textId="66C99FB7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5133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FFFFFF" w:themeColor="background1"/>
            </w:tcBorders>
          </w:tcPr>
          <w:p w14:paraId="2E6D878D" w14:textId="441F5539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Idrettslaget har en plan for innkjøp</w:t>
            </w:r>
            <w:r w:rsidR="001649BC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- </w:t>
            </w:r>
            <w:r w:rsidR="002D66E6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S</w:t>
            </w:r>
            <w:r w:rsidR="001649BC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e</w:t>
            </w:r>
            <w:r w:rsidR="005D186B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 </w:t>
            </w:r>
            <w:hyperlink r:id="rId22" w:history="1">
              <w:r w:rsidR="005D186B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Miljø</w:t>
              </w:r>
              <w:r w:rsidR="00836D1D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håndbok for nor</w:t>
              </w:r>
              <w:r w:rsidR="008A644C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s</w:t>
              </w:r>
              <w:r w:rsidR="00836D1D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k idrett</w:t>
              </w:r>
            </w:hyperlink>
            <w:r w:rsidR="00836D1D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 </w:t>
            </w:r>
            <w:r w:rsidR="005D186B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side 2</w:t>
            </w:r>
            <w:r w:rsidR="008A644C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3</w:t>
            </w:r>
            <w:r w:rsidR="00017CDC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 og </w:t>
            </w:r>
            <w:hyperlink r:id="rId23" w:history="1">
              <w:r w:rsidR="00BF3A83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G</w:t>
              </w:r>
              <w:r w:rsidR="00017CDC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rønne</w:t>
              </w:r>
              <w:r w:rsidR="00BF3A83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 xml:space="preserve"> innkjøp</w:t>
              </w:r>
            </w:hyperlink>
            <w:r w:rsidR="000F17A3">
              <w:rPr>
                <w:rStyle w:val="Hyperkobling"/>
                <w:rFonts w:ascii="Calibri" w:eastAsia="Times New Roman" w:hAnsi="Calibri" w:cs="Calibri"/>
                <w:lang w:eastAsia="nb-NO"/>
              </w:rPr>
              <w:t>.</w:t>
            </w:r>
          </w:p>
        </w:tc>
      </w:tr>
      <w:tr w:rsidR="00F51C5A" w14:paraId="63B6991A" w14:textId="77777777" w:rsidTr="000F10A3">
        <w:tc>
          <w:tcPr>
            <w:tcW w:w="436" w:type="dxa"/>
            <w:tcBorders>
              <w:right w:val="single" w:sz="4" w:space="0" w:color="D28C1D"/>
            </w:tcBorders>
            <w:shd w:val="clear" w:color="auto" w:fill="D28C1D"/>
          </w:tcPr>
          <w:p w14:paraId="0B47E601" w14:textId="67CA01A5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13127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5A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D28C1D"/>
            </w:tcBorders>
            <w:shd w:val="clear" w:color="auto" w:fill="D28C1D"/>
          </w:tcPr>
          <w:p w14:paraId="604F77DF" w14:textId="01154E77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Idrettslaget har </w:t>
            </w:r>
            <w:proofErr w:type="gramStart"/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fokus</w:t>
            </w:r>
            <w:proofErr w:type="gramEnd"/>
            <w:r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 på å redusere matsvinn under arrangement</w:t>
            </w:r>
            <w:r w:rsidR="002D66E6"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- se </w:t>
            </w:r>
            <w:hyperlink r:id="rId24" w:history="1">
              <w:r w:rsidR="00263AA4" w:rsidRPr="003C5AEA">
                <w:rPr>
                  <w:rStyle w:val="Hyperkobling"/>
                  <w:rFonts w:ascii="Calibri" w:eastAsia="Times New Roman" w:hAnsi="Calibri" w:cs="Calibri"/>
                  <w:lang w:eastAsia="nb-NO"/>
                </w:rPr>
                <w:t>Miljøhåndbok for norsk idrett</w:t>
              </w:r>
            </w:hyperlink>
            <w:r w:rsidR="00263AA4"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 side</w:t>
            </w:r>
            <w:r w:rsidR="001369A7" w:rsidRPr="003C5AEA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 xml:space="preserve"> 29</w:t>
            </w:r>
            <w:r w:rsidR="000F17A3">
              <w:rPr>
                <w:rFonts w:ascii="Calibri" w:eastAsia="Times New Roman" w:hAnsi="Calibri" w:cs="Calibri"/>
                <w:color w:val="FFFFFF" w:themeColor="background1"/>
                <w:lang w:eastAsia="nb-NO"/>
              </w:rPr>
              <w:t>.</w:t>
            </w:r>
          </w:p>
        </w:tc>
      </w:tr>
      <w:tr w:rsidR="00F51C5A" w14:paraId="4CC39F57" w14:textId="77777777" w:rsidTr="002E144D">
        <w:tc>
          <w:tcPr>
            <w:tcW w:w="436" w:type="dxa"/>
            <w:tcBorders>
              <w:right w:val="single" w:sz="4" w:space="0" w:color="FFFFFF" w:themeColor="background1"/>
            </w:tcBorders>
          </w:tcPr>
          <w:p w14:paraId="6F1C5448" w14:textId="2D2F8952" w:rsidR="00F51C5A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184129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left w:val="single" w:sz="4" w:space="0" w:color="FFFFFF" w:themeColor="background1"/>
            </w:tcBorders>
          </w:tcPr>
          <w:p w14:paraId="2CDA4631" w14:textId="2A05C6AF" w:rsidR="00F51C5A" w:rsidRPr="003C5AEA" w:rsidRDefault="00F51C5A" w:rsidP="00290EE7"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Idrettslaget har </w:t>
            </w:r>
            <w:proofErr w:type="gramStart"/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fokus</w:t>
            </w:r>
            <w:proofErr w:type="gramEnd"/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 på rehabilitering og vedlikehold av </w:t>
            </w:r>
            <w:r w:rsidR="003B4CF1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 xml:space="preserve">sitt </w:t>
            </w:r>
            <w:r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idrettsanlegg</w:t>
            </w:r>
            <w:r w:rsidR="004E37A2" w:rsidRPr="003C5AEA">
              <w:rPr>
                <w:rFonts w:ascii="Calibri" w:eastAsia="Times New Roman" w:hAnsi="Calibri" w:cs="Calibri"/>
                <w:color w:val="000335"/>
                <w:lang w:eastAsia="nb-NO"/>
              </w:rPr>
              <w:t>.</w:t>
            </w:r>
          </w:p>
        </w:tc>
      </w:tr>
    </w:tbl>
    <w:p w14:paraId="31C03507" w14:textId="25DB96DB" w:rsidR="00F51C5A" w:rsidRDefault="00F51C5A" w:rsidP="00290EE7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4E37A2" w14:paraId="1EF20D08" w14:textId="77777777" w:rsidTr="00C8317A">
        <w:tc>
          <w:tcPr>
            <w:tcW w:w="9062" w:type="dxa"/>
            <w:gridSpan w:val="2"/>
            <w:tcBorders>
              <w:top w:val="single" w:sz="4" w:space="0" w:color="3F7E44"/>
              <w:left w:val="single" w:sz="4" w:space="0" w:color="3F7E44"/>
              <w:bottom w:val="single" w:sz="4" w:space="0" w:color="3F7E44"/>
              <w:right w:val="single" w:sz="4" w:space="0" w:color="3F7E44"/>
            </w:tcBorders>
            <w:shd w:val="clear" w:color="auto" w:fill="3F7E44"/>
            <w:vAlign w:val="center"/>
          </w:tcPr>
          <w:p w14:paraId="135859F3" w14:textId="77777777" w:rsidR="00947659" w:rsidRPr="003C5AEA" w:rsidRDefault="00947659" w:rsidP="00C8317A">
            <w:pPr>
              <w:shd w:val="clear" w:color="auto" w:fill="3F7E44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335"/>
                <w:u w:val="single"/>
                <w:lang w:eastAsia="nb-NO"/>
              </w:rPr>
            </w:pPr>
          </w:p>
          <w:p w14:paraId="5C1F4277" w14:textId="77777777" w:rsidR="004E37A2" w:rsidRPr="003C5AEA" w:rsidRDefault="00947659" w:rsidP="002C4DA7">
            <w:pPr>
              <w:shd w:val="clear" w:color="auto" w:fill="3F7E44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lang w:eastAsia="nb-NO"/>
              </w:rPr>
            </w:pPr>
            <w:r w:rsidRPr="003C5AEA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4C7569D7" wp14:editId="2B1D96E5">
                  <wp:simplePos x="1419225" y="3657600"/>
                  <wp:positionH relativeFrom="margin">
                    <wp:posOffset>-255905</wp:posOffset>
                  </wp:positionH>
                  <wp:positionV relativeFrom="margin">
                    <wp:posOffset>-3175</wp:posOffset>
                  </wp:positionV>
                  <wp:extent cx="960755" cy="960755"/>
                  <wp:effectExtent l="0" t="0" r="0" b="0"/>
                  <wp:wrapSquare wrapText="bothSides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5AEA">
              <w:rPr>
                <w:rFonts w:ascii="Calibri" w:eastAsia="Times New Roman" w:hAnsi="Calibri" w:cs="Calibri"/>
                <w:b/>
                <w:bCs/>
                <w:color w:val="000335"/>
                <w:u w:val="single"/>
                <w:lang w:eastAsia="nb-NO"/>
              </w:rPr>
              <w:t xml:space="preserve"> </w:t>
            </w:r>
            <w:r w:rsidR="004E37A2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u w:val="single"/>
                <w:lang w:eastAsia="nb-NO"/>
              </w:rPr>
              <w:t>Mål 13: Stoppe klimaendringene</w:t>
            </w:r>
          </w:p>
          <w:p w14:paraId="245D00BD" w14:textId="7E632451" w:rsidR="002C4DA7" w:rsidRPr="003C5AEA" w:rsidRDefault="002C4DA7" w:rsidP="002C4DA7">
            <w:pPr>
              <w:shd w:val="clear" w:color="auto" w:fill="3F7E44"/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335"/>
                <w:lang w:eastAsia="nb-NO"/>
              </w:rPr>
            </w:pPr>
            <w:r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Hovedmål:</w:t>
            </w:r>
            <w:r w:rsidR="008F13E3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 xml:space="preserve"> Idrettslaget ønsker</w:t>
            </w:r>
            <w:r w:rsidR="0050273F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 xml:space="preserve"> å bidra til å redus</w:t>
            </w:r>
            <w:r w:rsidR="00E731A9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ere utslipp og satse på fornybar energi</w:t>
            </w:r>
            <w:r w:rsidR="00242E93" w:rsidRPr="003C5AE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.</w:t>
            </w:r>
          </w:p>
        </w:tc>
      </w:tr>
      <w:tr w:rsidR="004E37A2" w14:paraId="67F884F0" w14:textId="77777777" w:rsidTr="00EA5625">
        <w:tc>
          <w:tcPr>
            <w:tcW w:w="436" w:type="dxa"/>
            <w:tcBorders>
              <w:top w:val="single" w:sz="4" w:space="0" w:color="3F7E44"/>
              <w:left w:val="single" w:sz="4" w:space="0" w:color="3F7E44"/>
              <w:bottom w:val="single" w:sz="4" w:space="0" w:color="3F7E44"/>
              <w:right w:val="single" w:sz="4" w:space="0" w:color="FFFFFF" w:themeColor="background1"/>
            </w:tcBorders>
          </w:tcPr>
          <w:p w14:paraId="46EAB27D" w14:textId="60FA7773" w:rsidR="004E37A2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66112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3F7E44"/>
              <w:left w:val="single" w:sz="4" w:space="0" w:color="FFFFFF" w:themeColor="background1"/>
              <w:bottom w:val="single" w:sz="4" w:space="0" w:color="3F7E44"/>
              <w:right w:val="single" w:sz="4" w:space="0" w:color="3F7E44"/>
            </w:tcBorders>
          </w:tcPr>
          <w:p w14:paraId="34CE434C" w14:textId="7A86EC09" w:rsidR="004E37A2" w:rsidRPr="003C5AEA" w:rsidRDefault="004E37A2" w:rsidP="00290EE7">
            <w:r w:rsidRPr="003C5AEA">
              <w:rPr>
                <w:rFonts w:eastAsiaTheme="minorEastAsia" w:hAnsi="Calibri"/>
                <w:color w:val="000000" w:themeColor="text1"/>
                <w:kern w:val="24"/>
              </w:rPr>
              <w:t>Idrettslaget oppfordrer til å bruke sykkel</w:t>
            </w:r>
            <w:r w:rsidR="00B1017D" w:rsidRPr="003C5AEA">
              <w:rPr>
                <w:rFonts w:eastAsiaTheme="minorEastAsia" w:hAnsi="Calibri"/>
                <w:color w:val="000000" w:themeColor="text1"/>
                <w:kern w:val="24"/>
              </w:rPr>
              <w:t xml:space="preserve">, kollektivtransport og/eller samkjøring </w:t>
            </w:r>
            <w:r w:rsidRPr="003C5AEA">
              <w:rPr>
                <w:rFonts w:eastAsiaTheme="minorEastAsia" w:hAnsi="Calibri"/>
                <w:color w:val="000000" w:themeColor="text1"/>
                <w:kern w:val="24"/>
              </w:rPr>
              <w:t>til og fra trening og kamper</w:t>
            </w:r>
            <w:r w:rsidR="00DA1AB6" w:rsidRPr="003C5AEA">
              <w:rPr>
                <w:rFonts w:eastAsiaTheme="minorEastAsia" w:hAnsi="Calibri"/>
                <w:color w:val="000000" w:themeColor="text1"/>
                <w:kern w:val="24"/>
              </w:rPr>
              <w:t>.</w:t>
            </w:r>
          </w:p>
        </w:tc>
      </w:tr>
      <w:tr w:rsidR="00994173" w14:paraId="01CEAC11" w14:textId="77777777" w:rsidTr="00EA5625"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34067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3F7E44"/>
                  <w:left w:val="single" w:sz="4" w:space="0" w:color="3F7E44"/>
                  <w:bottom w:val="single" w:sz="4" w:space="0" w:color="FFFFFF" w:themeColor="background1"/>
                  <w:right w:val="single" w:sz="4" w:space="0" w:color="3F7E44"/>
                </w:tcBorders>
                <w:shd w:val="clear" w:color="auto" w:fill="3F7E44"/>
              </w:tcPr>
              <w:p w14:paraId="22D8AB92" w14:textId="21396664" w:rsidR="00994173" w:rsidRDefault="00994173" w:rsidP="00290EE7">
                <w:pPr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6" w:type="dxa"/>
            <w:tcBorders>
              <w:top w:val="single" w:sz="4" w:space="0" w:color="3F7E44"/>
              <w:left w:val="single" w:sz="4" w:space="0" w:color="3F7E44"/>
              <w:bottom w:val="single" w:sz="4" w:space="0" w:color="FFFFFF" w:themeColor="background1"/>
              <w:right w:val="single" w:sz="4" w:space="0" w:color="3F7E44"/>
            </w:tcBorders>
            <w:shd w:val="clear" w:color="auto" w:fill="3F7E44"/>
          </w:tcPr>
          <w:p w14:paraId="6D3ABF6D" w14:textId="51DE2D1F" w:rsidR="00994173" w:rsidRPr="003C5AEA" w:rsidRDefault="00994173" w:rsidP="00290EE7">
            <w:pPr>
              <w:rPr>
                <w:rFonts w:eastAsiaTheme="minorEastAsia" w:hAnsi="Calibri"/>
                <w:color w:val="000000" w:themeColor="text1"/>
                <w:kern w:val="24"/>
              </w:rPr>
            </w:pPr>
            <w:r w:rsidRPr="003C5AEA">
              <w:rPr>
                <w:rFonts w:eastAsiaTheme="minorEastAsia" w:hAnsi="Calibri"/>
                <w:color w:val="FFFFFF" w:themeColor="background1"/>
                <w:kern w:val="24"/>
              </w:rPr>
              <w:t>Idrettslaget prioriterer kortreist aktivitet og har en strategi og plan for deltakelse på konkurranser og turneringer som krever reise.</w:t>
            </w:r>
          </w:p>
        </w:tc>
      </w:tr>
      <w:tr w:rsidR="004E37A2" w14:paraId="26161FE0" w14:textId="77777777" w:rsidTr="00EA5625">
        <w:tc>
          <w:tcPr>
            <w:tcW w:w="436" w:type="dxa"/>
            <w:tcBorders>
              <w:top w:val="single" w:sz="4" w:space="0" w:color="FFFFFF" w:themeColor="background1"/>
              <w:left w:val="single" w:sz="4" w:space="0" w:color="3F7E44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410CC38" w14:textId="390E523A" w:rsidR="004E37A2" w:rsidRDefault="000F17A3" w:rsidP="00E64611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7325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3F7E44"/>
            </w:tcBorders>
            <w:shd w:val="clear" w:color="auto" w:fill="FFFFFF" w:themeFill="background1"/>
          </w:tcPr>
          <w:p w14:paraId="537762CC" w14:textId="620E0AF1" w:rsidR="004E37A2" w:rsidRPr="003C5AEA" w:rsidRDefault="004E37A2" w:rsidP="00290EE7">
            <w:r w:rsidRPr="003C5AEA">
              <w:rPr>
                <w:rFonts w:cstheme="minorHAnsi"/>
              </w:rPr>
              <w:t xml:space="preserve">Idrettslaget </w:t>
            </w:r>
            <w:r w:rsidR="00AF3442" w:rsidRPr="003C5AEA">
              <w:rPr>
                <w:rFonts w:cstheme="minorHAnsi"/>
              </w:rPr>
              <w:t xml:space="preserve">har </w:t>
            </w:r>
            <w:proofErr w:type="gramStart"/>
            <w:r w:rsidR="00AF3442" w:rsidRPr="003C5AEA">
              <w:rPr>
                <w:rFonts w:cstheme="minorHAnsi"/>
              </w:rPr>
              <w:t>fokus</w:t>
            </w:r>
            <w:proofErr w:type="gramEnd"/>
            <w:r w:rsidR="00AF3442" w:rsidRPr="003C5AEA">
              <w:rPr>
                <w:rFonts w:cstheme="minorHAnsi"/>
              </w:rPr>
              <w:t xml:space="preserve"> på økonomisk energibruk og </w:t>
            </w:r>
            <w:r w:rsidRPr="003C5AEA">
              <w:rPr>
                <w:rFonts w:cstheme="minorHAnsi"/>
              </w:rPr>
              <w:t xml:space="preserve">bruker </w:t>
            </w:r>
            <w:r w:rsidR="00AF3442" w:rsidRPr="003C5AEA">
              <w:rPr>
                <w:rFonts w:cstheme="minorHAnsi"/>
              </w:rPr>
              <w:t xml:space="preserve">blant annet </w:t>
            </w:r>
            <w:r w:rsidRPr="003C5AEA">
              <w:rPr>
                <w:rFonts w:cstheme="minorHAnsi"/>
              </w:rPr>
              <w:t xml:space="preserve">sparepærer </w:t>
            </w:r>
            <w:r w:rsidR="00242E93" w:rsidRPr="003C5AEA">
              <w:rPr>
                <w:rFonts w:cstheme="minorHAnsi"/>
              </w:rPr>
              <w:t>og/</w:t>
            </w:r>
            <w:r w:rsidRPr="003C5AEA">
              <w:rPr>
                <w:rFonts w:cstheme="minorHAnsi"/>
              </w:rPr>
              <w:t>eller LED lys i sitt idrettsanlegg.</w:t>
            </w:r>
            <w:r w:rsidR="003D0114" w:rsidRPr="003C5AEA">
              <w:rPr>
                <w:rFonts w:cstheme="minorHAnsi"/>
              </w:rPr>
              <w:t xml:space="preserve"> </w:t>
            </w:r>
            <w:hyperlink r:id="rId26" w:history="1">
              <w:r w:rsidR="003D0114" w:rsidRPr="003C5AEA">
                <w:rPr>
                  <w:rStyle w:val="Hyperkobling"/>
                  <w:rFonts w:cstheme="minorHAnsi"/>
                </w:rPr>
                <w:t>Se miljøhåndbok for norsk idrett side 46 og 47.</w:t>
              </w:r>
            </w:hyperlink>
          </w:p>
        </w:tc>
      </w:tr>
      <w:tr w:rsidR="00AF3442" w14:paraId="6BA68F43" w14:textId="77777777" w:rsidTr="00EA5625"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-96188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3F7E44"/>
                  <w:left w:val="single" w:sz="4" w:space="0" w:color="3F7E44"/>
                  <w:bottom w:val="single" w:sz="4" w:space="0" w:color="FFFFFF" w:themeColor="background1"/>
                  <w:right w:val="single" w:sz="4" w:space="0" w:color="3F7E44"/>
                </w:tcBorders>
                <w:shd w:val="clear" w:color="auto" w:fill="3F7E44"/>
              </w:tcPr>
              <w:p w14:paraId="39BBD855" w14:textId="09B1D71E" w:rsidR="00AF3442" w:rsidRDefault="00AF3442" w:rsidP="00290EE7">
                <w:pPr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6" w:type="dxa"/>
            <w:tcBorders>
              <w:top w:val="single" w:sz="4" w:space="0" w:color="3F7E44"/>
              <w:left w:val="single" w:sz="4" w:space="0" w:color="3F7E44"/>
              <w:bottom w:val="single" w:sz="4" w:space="0" w:color="FFFFFF" w:themeColor="background1"/>
              <w:right w:val="single" w:sz="4" w:space="0" w:color="3F7E44"/>
            </w:tcBorders>
            <w:shd w:val="clear" w:color="auto" w:fill="3F7E44"/>
          </w:tcPr>
          <w:p w14:paraId="7667153C" w14:textId="2EFC9CD1" w:rsidR="00AF3442" w:rsidRPr="003C5AEA" w:rsidRDefault="00940904" w:rsidP="00290EE7">
            <w:pPr>
              <w:rPr>
                <w:rFonts w:cstheme="minorHAnsi"/>
                <w:color w:val="FFFFFF" w:themeColor="background1"/>
              </w:rPr>
            </w:pPr>
            <w:r w:rsidRPr="003C5AEA">
              <w:rPr>
                <w:rFonts w:cstheme="minorHAnsi"/>
                <w:color w:val="FFFFFF" w:themeColor="background1"/>
              </w:rPr>
              <w:t>Idrettslaget har miljøfyrtårnsertifisering</w:t>
            </w:r>
          </w:p>
        </w:tc>
      </w:tr>
      <w:tr w:rsidR="004E37A2" w14:paraId="09AE9782" w14:textId="77777777" w:rsidTr="00EA5625">
        <w:tc>
          <w:tcPr>
            <w:tcW w:w="436" w:type="dxa"/>
            <w:tcBorders>
              <w:top w:val="single" w:sz="4" w:space="0" w:color="FFFFFF" w:themeColor="background1"/>
              <w:left w:val="single" w:sz="4" w:space="0" w:color="3F7E44"/>
              <w:bottom w:val="single" w:sz="4" w:space="0" w:color="3F7E44"/>
              <w:right w:val="single" w:sz="4" w:space="0" w:color="FFFFFF" w:themeColor="background1"/>
            </w:tcBorders>
          </w:tcPr>
          <w:p w14:paraId="39D1A034" w14:textId="7740986C" w:rsidR="004E37A2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727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F7E44"/>
              <w:right w:val="single" w:sz="4" w:space="0" w:color="3F7E44"/>
            </w:tcBorders>
          </w:tcPr>
          <w:p w14:paraId="39FBBDD6" w14:textId="296FEE25" w:rsidR="004E37A2" w:rsidRPr="003C5AEA" w:rsidRDefault="004E37A2" w:rsidP="00290EE7">
            <w:r w:rsidRPr="003C5AEA">
              <w:rPr>
                <w:rFonts w:eastAsiaTheme="minorEastAsia" w:hAnsi="Calibri"/>
                <w:color w:val="000000" w:themeColor="text1"/>
                <w:kern w:val="24"/>
              </w:rPr>
              <w:t>Idrettslaget har avfallssortering i sitt anlegg</w:t>
            </w:r>
            <w:r w:rsidR="00D0445B" w:rsidRPr="003C5AEA">
              <w:rPr>
                <w:rFonts w:eastAsiaTheme="minorEastAsia" w:hAnsi="Calibri"/>
                <w:color w:val="000000" w:themeColor="text1"/>
                <w:kern w:val="24"/>
              </w:rPr>
              <w:t>- se</w:t>
            </w:r>
            <w:r w:rsidR="00E94655" w:rsidRPr="003C5AEA">
              <w:rPr>
                <w:rFonts w:eastAsiaTheme="minorEastAsia" w:hAnsi="Calibri"/>
                <w:color w:val="000000" w:themeColor="text1"/>
                <w:kern w:val="24"/>
              </w:rPr>
              <w:t xml:space="preserve"> </w:t>
            </w:r>
            <w:hyperlink r:id="rId27" w:history="1">
              <w:r w:rsidR="00E94655" w:rsidRPr="003C5AEA">
                <w:rPr>
                  <w:rStyle w:val="Hyperkobling"/>
                  <w:rFonts w:eastAsiaTheme="minorEastAsia" w:hAnsi="Calibri"/>
                  <w:kern w:val="24"/>
                </w:rPr>
                <w:t>Miljøhåndbok for norsk idrett</w:t>
              </w:r>
            </w:hyperlink>
            <w:r w:rsidR="00E94655" w:rsidRPr="003C5AEA">
              <w:rPr>
                <w:rFonts w:eastAsiaTheme="minorEastAsia" w:hAnsi="Calibri"/>
                <w:color w:val="000000" w:themeColor="text1"/>
                <w:kern w:val="24"/>
              </w:rPr>
              <w:t xml:space="preserve"> side </w:t>
            </w:r>
            <w:r w:rsidR="002D6865" w:rsidRPr="003C5AEA">
              <w:rPr>
                <w:rFonts w:eastAsiaTheme="minorEastAsia" w:hAnsi="Calibri"/>
                <w:color w:val="000000" w:themeColor="text1"/>
                <w:kern w:val="24"/>
              </w:rPr>
              <w:t>35</w:t>
            </w:r>
            <w:r w:rsidR="000F17A3">
              <w:rPr>
                <w:rFonts w:eastAsiaTheme="minorEastAsia" w:hAnsi="Calibri"/>
                <w:color w:val="000000" w:themeColor="text1"/>
                <w:kern w:val="24"/>
              </w:rPr>
              <w:t>.</w:t>
            </w:r>
          </w:p>
        </w:tc>
      </w:tr>
      <w:tr w:rsidR="004E37A2" w14:paraId="5E19C26B" w14:textId="77777777" w:rsidTr="00EA5625">
        <w:tc>
          <w:tcPr>
            <w:tcW w:w="436" w:type="dxa"/>
            <w:tcBorders>
              <w:top w:val="single" w:sz="4" w:space="0" w:color="3F7E44"/>
              <w:left w:val="single" w:sz="4" w:space="0" w:color="3F7E44"/>
              <w:bottom w:val="single" w:sz="4" w:space="0" w:color="FFFFFF" w:themeColor="background1"/>
              <w:right w:val="single" w:sz="4" w:space="0" w:color="3F7E44"/>
            </w:tcBorders>
            <w:shd w:val="clear" w:color="auto" w:fill="3F7E44"/>
          </w:tcPr>
          <w:p w14:paraId="09F704C3" w14:textId="5076229B" w:rsidR="004E37A2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209307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3F7E44"/>
              <w:left w:val="single" w:sz="4" w:space="0" w:color="3F7E44"/>
              <w:bottom w:val="single" w:sz="4" w:space="0" w:color="FFFFFF" w:themeColor="background1"/>
              <w:right w:val="single" w:sz="4" w:space="0" w:color="3F7E44"/>
            </w:tcBorders>
            <w:shd w:val="clear" w:color="auto" w:fill="3F7E44"/>
          </w:tcPr>
          <w:p w14:paraId="647E5899" w14:textId="279BC809" w:rsidR="004E37A2" w:rsidRPr="003C5AEA" w:rsidRDefault="004E37A2" w:rsidP="00290EE7">
            <w:r w:rsidRPr="003C5AEA">
              <w:rPr>
                <w:rFonts w:eastAsiaTheme="minorEastAsia" w:hAnsi="Calibri"/>
                <w:color w:val="FFFFFF" w:themeColor="background1"/>
                <w:kern w:val="24"/>
              </w:rPr>
              <w:t>Idrettslaget har egen panteordning.</w:t>
            </w:r>
          </w:p>
        </w:tc>
      </w:tr>
      <w:tr w:rsidR="004E37A2" w14:paraId="242AE0D2" w14:textId="77777777" w:rsidTr="00EA5625">
        <w:tc>
          <w:tcPr>
            <w:tcW w:w="436" w:type="dxa"/>
            <w:tcBorders>
              <w:top w:val="single" w:sz="4" w:space="0" w:color="FFFFFF" w:themeColor="background1"/>
              <w:left w:val="single" w:sz="4" w:space="0" w:color="3F7E44"/>
              <w:bottom w:val="single" w:sz="4" w:space="0" w:color="3F7E44"/>
              <w:right w:val="single" w:sz="4" w:space="0" w:color="FFFFFF" w:themeColor="background1"/>
            </w:tcBorders>
          </w:tcPr>
          <w:p w14:paraId="1D445EBC" w14:textId="2926AEAD" w:rsidR="004E37A2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73112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F7E44"/>
              <w:right w:val="single" w:sz="4" w:space="0" w:color="3F7E44"/>
            </w:tcBorders>
          </w:tcPr>
          <w:p w14:paraId="62F3204C" w14:textId="6511A9F6" w:rsidR="004E37A2" w:rsidRPr="003C5AEA" w:rsidRDefault="004E37A2" w:rsidP="00290EE7">
            <w:r w:rsidRPr="003C5AEA">
              <w:t>Reisevirksomheten i idrettslaget holdes på et minimum.</w:t>
            </w:r>
          </w:p>
        </w:tc>
      </w:tr>
      <w:tr w:rsidR="004E37A2" w14:paraId="06387FF9" w14:textId="77777777" w:rsidTr="00EA5625">
        <w:tc>
          <w:tcPr>
            <w:tcW w:w="436" w:type="dxa"/>
            <w:tcBorders>
              <w:top w:val="single" w:sz="4" w:space="0" w:color="3F7E44"/>
              <w:left w:val="single" w:sz="4" w:space="0" w:color="3F7E44"/>
              <w:bottom w:val="single" w:sz="4" w:space="0" w:color="3F7E44"/>
              <w:right w:val="single" w:sz="4" w:space="0" w:color="3F7E44"/>
            </w:tcBorders>
            <w:shd w:val="clear" w:color="auto" w:fill="3F7E44"/>
          </w:tcPr>
          <w:p w14:paraId="1BFFB0A2" w14:textId="07286AFC" w:rsidR="004E37A2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9001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3F7E44"/>
              <w:left w:val="single" w:sz="4" w:space="0" w:color="3F7E44"/>
              <w:bottom w:val="single" w:sz="4" w:space="0" w:color="3F7E44"/>
              <w:right w:val="single" w:sz="4" w:space="0" w:color="3F7E44"/>
            </w:tcBorders>
            <w:shd w:val="clear" w:color="auto" w:fill="3F7E44"/>
          </w:tcPr>
          <w:p w14:paraId="3B27F03F" w14:textId="4530D247" w:rsidR="004E37A2" w:rsidRPr="003C5AEA" w:rsidRDefault="004E37A2" w:rsidP="00290EE7">
            <w:r w:rsidRPr="003C5AEA">
              <w:rPr>
                <w:rFonts w:eastAsiaTheme="minorEastAsia" w:hAnsi="Calibri"/>
                <w:color w:val="FFFFFF" w:themeColor="background1"/>
                <w:kern w:val="24"/>
              </w:rPr>
              <w:t>30% av møtene i idrettslaget holdes digitalt.</w:t>
            </w:r>
          </w:p>
        </w:tc>
      </w:tr>
      <w:tr w:rsidR="004E37A2" w14:paraId="5B54DF6D" w14:textId="77777777" w:rsidTr="00EA5625">
        <w:tc>
          <w:tcPr>
            <w:tcW w:w="436" w:type="dxa"/>
            <w:tcBorders>
              <w:top w:val="single" w:sz="4" w:space="0" w:color="3F7E44"/>
              <w:left w:val="single" w:sz="4" w:space="0" w:color="3F7E44"/>
              <w:bottom w:val="single" w:sz="4" w:space="0" w:color="3F7E44"/>
              <w:right w:val="single" w:sz="4" w:space="0" w:color="FFFFFF" w:themeColor="background1"/>
            </w:tcBorders>
          </w:tcPr>
          <w:p w14:paraId="40923A31" w14:textId="180F2112" w:rsidR="004E37A2" w:rsidRDefault="000F17A3" w:rsidP="00290EE7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-17844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A2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3F7E44"/>
              <w:left w:val="single" w:sz="4" w:space="0" w:color="FFFFFF" w:themeColor="background1"/>
              <w:bottom w:val="single" w:sz="4" w:space="0" w:color="3F7E44"/>
              <w:right w:val="single" w:sz="4" w:space="0" w:color="3F7E44"/>
            </w:tcBorders>
          </w:tcPr>
          <w:p w14:paraId="44CF2F42" w14:textId="460FBCC9" w:rsidR="004E37A2" w:rsidRPr="003C5AEA" w:rsidRDefault="00940904" w:rsidP="00290EE7">
            <w:r w:rsidRPr="003C5AEA">
              <w:t xml:space="preserve">Idrettslaget renoverer banen i henhold til regelverket for granulathåndtering- </w:t>
            </w:r>
            <w:hyperlink r:id="rId28" w:history="1">
              <w:r w:rsidRPr="003C5AEA">
                <w:rPr>
                  <w:rStyle w:val="Hyperkobling"/>
                </w:rPr>
                <w:t>se Miljødirektoratet</w:t>
              </w:r>
            </w:hyperlink>
            <w:r w:rsidR="000F17A3">
              <w:rPr>
                <w:rStyle w:val="Hyperkobling"/>
              </w:rPr>
              <w:t>.</w:t>
            </w:r>
          </w:p>
        </w:tc>
      </w:tr>
      <w:tr w:rsidR="004E37A2" w14:paraId="4FA22178" w14:textId="77777777" w:rsidTr="00EA5625">
        <w:tc>
          <w:tcPr>
            <w:tcW w:w="436" w:type="dxa"/>
            <w:tcBorders>
              <w:top w:val="single" w:sz="4" w:space="0" w:color="3F7E44"/>
              <w:left w:val="single" w:sz="4" w:space="0" w:color="3F7E44"/>
              <w:bottom w:val="single" w:sz="4" w:space="0" w:color="FFFFFF" w:themeColor="background1"/>
              <w:right w:val="single" w:sz="4" w:space="0" w:color="3F7E44"/>
            </w:tcBorders>
            <w:shd w:val="clear" w:color="auto" w:fill="3F7E44"/>
          </w:tcPr>
          <w:p w14:paraId="4D77C085" w14:textId="72D500CF" w:rsidR="004E37A2" w:rsidRDefault="000F17A3" w:rsidP="00290EE7">
            <w:pPr>
              <w:rPr>
                <w:rFonts w:ascii="Calibri" w:eastAsia="Calibri" w:hAnsi="Calibri"/>
                <w:color w:val="000000" w:themeColor="text1"/>
                <w:kern w:val="24"/>
              </w:rPr>
            </w:pPr>
            <w:sdt>
              <w:sdtPr>
                <w:rPr>
                  <w:rFonts w:ascii="Calibri" w:eastAsia="Calibri" w:hAnsi="Calibri"/>
                  <w:color w:val="000000" w:themeColor="text1"/>
                  <w:kern w:val="24"/>
                </w:rPr>
                <w:id w:val="8696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A0F"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sdtContent>
            </w:sdt>
          </w:p>
        </w:tc>
        <w:tc>
          <w:tcPr>
            <w:tcW w:w="8626" w:type="dxa"/>
            <w:tcBorders>
              <w:top w:val="single" w:sz="4" w:space="0" w:color="3F7E44"/>
              <w:left w:val="single" w:sz="4" w:space="0" w:color="3F7E44"/>
              <w:bottom w:val="single" w:sz="4" w:space="0" w:color="FFFFFF" w:themeColor="background1"/>
              <w:right w:val="single" w:sz="4" w:space="0" w:color="3F7E44"/>
            </w:tcBorders>
            <w:shd w:val="clear" w:color="auto" w:fill="3F7E44"/>
          </w:tcPr>
          <w:p w14:paraId="0621896F" w14:textId="64CA4AF7" w:rsidR="004E37A2" w:rsidRPr="003C5AEA" w:rsidRDefault="00792B71" w:rsidP="00290EE7">
            <w:pPr>
              <w:rPr>
                <w:color w:val="FFFFFF" w:themeColor="background1"/>
              </w:rPr>
            </w:pPr>
            <w:r w:rsidRPr="003C5AEA">
              <w:rPr>
                <w:color w:val="FFFFFF" w:themeColor="background1"/>
              </w:rPr>
              <w:t>Idrettslaget har en plan rundt plassering av idrettsanlegg. F.eks. for å redusere kjøring/legge til rette for kollektivt eller sykkel</w:t>
            </w:r>
            <w:r w:rsidR="000F17A3">
              <w:rPr>
                <w:color w:val="FFFFFF" w:themeColor="background1"/>
              </w:rPr>
              <w:t>.</w:t>
            </w:r>
          </w:p>
        </w:tc>
      </w:tr>
      <w:tr w:rsidR="00774A43" w:rsidRPr="00EA5625" w14:paraId="4DA2BFDA" w14:textId="77777777" w:rsidTr="00EA5625">
        <w:sdt>
          <w:sdtPr>
            <w:rPr>
              <w:rFonts w:ascii="Calibri" w:eastAsia="Calibri" w:hAnsi="Calibri"/>
              <w:color w:val="000000" w:themeColor="text1"/>
              <w:kern w:val="24"/>
            </w:rPr>
            <w:id w:val="139894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FFFFFF" w:themeColor="background1"/>
                  <w:left w:val="single" w:sz="4" w:space="0" w:color="3F7E44"/>
                  <w:bottom w:val="single" w:sz="4" w:space="0" w:color="3F7E44"/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4D587BA2" w14:textId="60B48198" w:rsidR="00774A43" w:rsidRDefault="00774A43" w:rsidP="00290EE7">
                <w:pPr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kern w:val="24"/>
                  </w:rPr>
                  <w:t>☐</w:t>
                </w:r>
              </w:p>
            </w:tc>
          </w:sdtContent>
        </w:sdt>
        <w:tc>
          <w:tcPr>
            <w:tcW w:w="86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F7E44"/>
              <w:right w:val="single" w:sz="4" w:space="0" w:color="3F7E44"/>
            </w:tcBorders>
            <w:shd w:val="clear" w:color="auto" w:fill="FFFFFF" w:themeFill="background1"/>
          </w:tcPr>
          <w:p w14:paraId="568BD622" w14:textId="3FAAC317" w:rsidR="00774A43" w:rsidRPr="003C5AEA" w:rsidRDefault="00774A43" w:rsidP="00290EE7">
            <w:pPr>
              <w:rPr>
                <w:rFonts w:eastAsiaTheme="minorEastAsia" w:hAnsi="Calibri"/>
                <w:kern w:val="24"/>
              </w:rPr>
            </w:pPr>
            <w:r w:rsidRPr="003C5AEA">
              <w:rPr>
                <w:rFonts w:eastAsiaTheme="minorEastAsia" w:hAnsi="Calibri"/>
                <w:kern w:val="24"/>
              </w:rPr>
              <w:t>Idrettslaget</w:t>
            </w:r>
            <w:r w:rsidR="00CA7774" w:rsidRPr="003C5AEA">
              <w:rPr>
                <w:rFonts w:eastAsiaTheme="minorEastAsia" w:hAnsi="Calibri"/>
                <w:kern w:val="24"/>
              </w:rPr>
              <w:t xml:space="preserve"> </w:t>
            </w:r>
            <w:r w:rsidR="00EA5625" w:rsidRPr="003C5AEA">
              <w:rPr>
                <w:rFonts w:eastAsiaTheme="minorEastAsia" w:hAnsi="Calibri"/>
                <w:kern w:val="24"/>
              </w:rPr>
              <w:t xml:space="preserve">har </w:t>
            </w:r>
            <w:proofErr w:type="gramStart"/>
            <w:r w:rsidR="00EA5625" w:rsidRPr="003C5AEA">
              <w:rPr>
                <w:rFonts w:eastAsiaTheme="minorEastAsia" w:hAnsi="Calibri"/>
                <w:kern w:val="24"/>
              </w:rPr>
              <w:t>fokus</w:t>
            </w:r>
            <w:proofErr w:type="gramEnd"/>
            <w:r w:rsidR="00EA5625" w:rsidRPr="003C5AEA">
              <w:rPr>
                <w:rFonts w:eastAsiaTheme="minorEastAsia" w:hAnsi="Calibri"/>
                <w:kern w:val="24"/>
              </w:rPr>
              <w:t xml:space="preserve"> på miljøvennlige løsninger ved bygging av anlegg</w:t>
            </w:r>
            <w:r w:rsidR="000F17A3">
              <w:rPr>
                <w:rFonts w:eastAsiaTheme="minorEastAsia" w:hAnsi="Calibri"/>
                <w:kern w:val="24"/>
              </w:rPr>
              <w:t>.</w:t>
            </w:r>
          </w:p>
        </w:tc>
      </w:tr>
    </w:tbl>
    <w:p w14:paraId="02349342" w14:textId="77777777" w:rsidR="004A29B4" w:rsidRDefault="004A29B4" w:rsidP="002547FD">
      <w:pPr>
        <w:rPr>
          <w:sz w:val="24"/>
          <w:szCs w:val="24"/>
        </w:rPr>
      </w:pPr>
    </w:p>
    <w:p w14:paraId="041B8A5F" w14:textId="77777777" w:rsidR="004A29B4" w:rsidRPr="00F8726C" w:rsidRDefault="004A29B4" w:rsidP="002547FD">
      <w:pPr>
        <w:rPr>
          <w:sz w:val="24"/>
          <w:szCs w:val="24"/>
        </w:rPr>
      </w:pPr>
    </w:p>
    <w:sectPr w:rsidR="004A29B4" w:rsidRPr="00F8726C" w:rsidSect="00290EE7"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9311" w14:textId="77777777" w:rsidR="00390571" w:rsidRDefault="00390571" w:rsidP="00290EE7">
      <w:pPr>
        <w:spacing w:after="0" w:line="240" w:lineRule="auto"/>
      </w:pPr>
      <w:r>
        <w:separator/>
      </w:r>
    </w:p>
  </w:endnote>
  <w:endnote w:type="continuationSeparator" w:id="0">
    <w:p w14:paraId="17AC9131" w14:textId="77777777" w:rsidR="00390571" w:rsidRDefault="00390571" w:rsidP="00290EE7">
      <w:pPr>
        <w:spacing w:after="0" w:line="240" w:lineRule="auto"/>
      </w:pPr>
      <w:r>
        <w:continuationSeparator/>
      </w:r>
    </w:p>
  </w:endnote>
  <w:endnote w:type="continuationNotice" w:id="1">
    <w:p w14:paraId="169DB834" w14:textId="77777777" w:rsidR="00390571" w:rsidRDefault="00390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2F6B" w14:textId="77777777" w:rsidR="00390571" w:rsidRDefault="00390571" w:rsidP="00290EE7">
      <w:pPr>
        <w:spacing w:after="0" w:line="240" w:lineRule="auto"/>
      </w:pPr>
      <w:r>
        <w:separator/>
      </w:r>
    </w:p>
  </w:footnote>
  <w:footnote w:type="continuationSeparator" w:id="0">
    <w:p w14:paraId="52A25F50" w14:textId="77777777" w:rsidR="00390571" w:rsidRDefault="00390571" w:rsidP="00290EE7">
      <w:pPr>
        <w:spacing w:after="0" w:line="240" w:lineRule="auto"/>
      </w:pPr>
      <w:r>
        <w:continuationSeparator/>
      </w:r>
    </w:p>
  </w:footnote>
  <w:footnote w:type="continuationNotice" w:id="1">
    <w:p w14:paraId="4498F01A" w14:textId="77777777" w:rsidR="00390571" w:rsidRDefault="00390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E2C1" w14:textId="22628FA4" w:rsidR="00290EE7" w:rsidRDefault="007E08B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01CD9" wp14:editId="682704AB">
          <wp:simplePos x="0" y="0"/>
          <wp:positionH relativeFrom="column">
            <wp:posOffset>-6014720</wp:posOffset>
          </wp:positionH>
          <wp:positionV relativeFrom="paragraph">
            <wp:posOffset>-468630</wp:posOffset>
          </wp:positionV>
          <wp:extent cx="16849725" cy="11233150"/>
          <wp:effectExtent l="0" t="0" r="9525" b="6350"/>
          <wp:wrapNone/>
          <wp:docPr id="1" name="Bilde 1" descr="Et bilde som inneholder person, hån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person, hånd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9725" cy="1123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4C0A"/>
    <w:multiLevelType w:val="multilevel"/>
    <w:tmpl w:val="B57C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12FA3"/>
    <w:multiLevelType w:val="hybridMultilevel"/>
    <w:tmpl w:val="6E8A1452"/>
    <w:lvl w:ilvl="0" w:tplc="085AD8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10F43"/>
    <w:multiLevelType w:val="multilevel"/>
    <w:tmpl w:val="794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7460A"/>
    <w:multiLevelType w:val="hybridMultilevel"/>
    <w:tmpl w:val="4990A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45662"/>
    <w:multiLevelType w:val="hybridMultilevel"/>
    <w:tmpl w:val="9412D9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E7"/>
    <w:rsid w:val="000060B1"/>
    <w:rsid w:val="00017CDC"/>
    <w:rsid w:val="000234D5"/>
    <w:rsid w:val="000307A9"/>
    <w:rsid w:val="000328C4"/>
    <w:rsid w:val="00034D11"/>
    <w:rsid w:val="000508C1"/>
    <w:rsid w:val="0006443C"/>
    <w:rsid w:val="000662A1"/>
    <w:rsid w:val="00086A0C"/>
    <w:rsid w:val="000A35F0"/>
    <w:rsid w:val="000B4459"/>
    <w:rsid w:val="000E063B"/>
    <w:rsid w:val="000F10A3"/>
    <w:rsid w:val="000F17A3"/>
    <w:rsid w:val="000F78FE"/>
    <w:rsid w:val="00106641"/>
    <w:rsid w:val="00114C2C"/>
    <w:rsid w:val="00135137"/>
    <w:rsid w:val="001369A7"/>
    <w:rsid w:val="00140D20"/>
    <w:rsid w:val="00154148"/>
    <w:rsid w:val="0016375A"/>
    <w:rsid w:val="001649BC"/>
    <w:rsid w:val="00170843"/>
    <w:rsid w:val="00177855"/>
    <w:rsid w:val="00182DD1"/>
    <w:rsid w:val="001862B1"/>
    <w:rsid w:val="00194F29"/>
    <w:rsid w:val="00196257"/>
    <w:rsid w:val="001A3219"/>
    <w:rsid w:val="001B1E69"/>
    <w:rsid w:val="001D384B"/>
    <w:rsid w:val="001E1814"/>
    <w:rsid w:val="001E22E9"/>
    <w:rsid w:val="001F2CC8"/>
    <w:rsid w:val="0020046D"/>
    <w:rsid w:val="00204B87"/>
    <w:rsid w:val="00206E80"/>
    <w:rsid w:val="002107F7"/>
    <w:rsid w:val="002115FE"/>
    <w:rsid w:val="0022344D"/>
    <w:rsid w:val="0023732D"/>
    <w:rsid w:val="0024225B"/>
    <w:rsid w:val="00242E93"/>
    <w:rsid w:val="002547FD"/>
    <w:rsid w:val="00263AA4"/>
    <w:rsid w:val="0026735A"/>
    <w:rsid w:val="0027317C"/>
    <w:rsid w:val="0027596D"/>
    <w:rsid w:val="00280FB7"/>
    <w:rsid w:val="00281C67"/>
    <w:rsid w:val="00283FF7"/>
    <w:rsid w:val="00290EE7"/>
    <w:rsid w:val="00295AE0"/>
    <w:rsid w:val="002B5230"/>
    <w:rsid w:val="002C4DA7"/>
    <w:rsid w:val="002C7C9E"/>
    <w:rsid w:val="002D0B86"/>
    <w:rsid w:val="002D66E6"/>
    <w:rsid w:val="002D6865"/>
    <w:rsid w:val="002E144D"/>
    <w:rsid w:val="002E6F3B"/>
    <w:rsid w:val="002F1F49"/>
    <w:rsid w:val="00304EC7"/>
    <w:rsid w:val="00314CB0"/>
    <w:rsid w:val="00315274"/>
    <w:rsid w:val="00315A5D"/>
    <w:rsid w:val="0032041F"/>
    <w:rsid w:val="00352011"/>
    <w:rsid w:val="00363487"/>
    <w:rsid w:val="003715D7"/>
    <w:rsid w:val="00390571"/>
    <w:rsid w:val="00392548"/>
    <w:rsid w:val="003A01E5"/>
    <w:rsid w:val="003B2315"/>
    <w:rsid w:val="003B3336"/>
    <w:rsid w:val="003B4CF1"/>
    <w:rsid w:val="003B504D"/>
    <w:rsid w:val="003C16E7"/>
    <w:rsid w:val="003C5AEA"/>
    <w:rsid w:val="003D0114"/>
    <w:rsid w:val="003D4D58"/>
    <w:rsid w:val="003F07AF"/>
    <w:rsid w:val="003F1474"/>
    <w:rsid w:val="004231B7"/>
    <w:rsid w:val="00437A22"/>
    <w:rsid w:val="0045243A"/>
    <w:rsid w:val="00452EFE"/>
    <w:rsid w:val="00456A19"/>
    <w:rsid w:val="00457675"/>
    <w:rsid w:val="00465955"/>
    <w:rsid w:val="00470438"/>
    <w:rsid w:val="00472B38"/>
    <w:rsid w:val="004935CA"/>
    <w:rsid w:val="00495495"/>
    <w:rsid w:val="004A02ED"/>
    <w:rsid w:val="004A29B4"/>
    <w:rsid w:val="004A56CF"/>
    <w:rsid w:val="004B12C0"/>
    <w:rsid w:val="004B24E4"/>
    <w:rsid w:val="004B3C90"/>
    <w:rsid w:val="004B3EF0"/>
    <w:rsid w:val="004B42A6"/>
    <w:rsid w:val="004B730E"/>
    <w:rsid w:val="004C0CD0"/>
    <w:rsid w:val="004C1142"/>
    <w:rsid w:val="004C1674"/>
    <w:rsid w:val="004C49E7"/>
    <w:rsid w:val="004D040A"/>
    <w:rsid w:val="004E37A2"/>
    <w:rsid w:val="004F371B"/>
    <w:rsid w:val="0050273F"/>
    <w:rsid w:val="00503BAA"/>
    <w:rsid w:val="005110DE"/>
    <w:rsid w:val="00523290"/>
    <w:rsid w:val="0052786E"/>
    <w:rsid w:val="00527CC4"/>
    <w:rsid w:val="00551271"/>
    <w:rsid w:val="005516F5"/>
    <w:rsid w:val="00552211"/>
    <w:rsid w:val="00552BA1"/>
    <w:rsid w:val="0056395D"/>
    <w:rsid w:val="00580E83"/>
    <w:rsid w:val="005817A5"/>
    <w:rsid w:val="00583B11"/>
    <w:rsid w:val="00590F55"/>
    <w:rsid w:val="005946C2"/>
    <w:rsid w:val="00594BC7"/>
    <w:rsid w:val="0059565F"/>
    <w:rsid w:val="005A74B5"/>
    <w:rsid w:val="005B516F"/>
    <w:rsid w:val="005D186B"/>
    <w:rsid w:val="005D4D4F"/>
    <w:rsid w:val="005D5580"/>
    <w:rsid w:val="005E04F8"/>
    <w:rsid w:val="005E396A"/>
    <w:rsid w:val="005F32EA"/>
    <w:rsid w:val="006102D1"/>
    <w:rsid w:val="00611562"/>
    <w:rsid w:val="0061405A"/>
    <w:rsid w:val="00614A7D"/>
    <w:rsid w:val="006162F0"/>
    <w:rsid w:val="0062188A"/>
    <w:rsid w:val="006218C5"/>
    <w:rsid w:val="00624032"/>
    <w:rsid w:val="00633796"/>
    <w:rsid w:val="00643016"/>
    <w:rsid w:val="00646EFB"/>
    <w:rsid w:val="006536AA"/>
    <w:rsid w:val="006635A3"/>
    <w:rsid w:val="00667F94"/>
    <w:rsid w:val="00671598"/>
    <w:rsid w:val="00671739"/>
    <w:rsid w:val="00672EAB"/>
    <w:rsid w:val="00674FA0"/>
    <w:rsid w:val="00676867"/>
    <w:rsid w:val="00695D5A"/>
    <w:rsid w:val="006A0BBC"/>
    <w:rsid w:val="006A42F1"/>
    <w:rsid w:val="006B3CB8"/>
    <w:rsid w:val="006D5FD3"/>
    <w:rsid w:val="006F3187"/>
    <w:rsid w:val="007142F4"/>
    <w:rsid w:val="00715A52"/>
    <w:rsid w:val="00724497"/>
    <w:rsid w:val="00732BFE"/>
    <w:rsid w:val="007360A3"/>
    <w:rsid w:val="00737BCF"/>
    <w:rsid w:val="0075646F"/>
    <w:rsid w:val="007624CC"/>
    <w:rsid w:val="007676E9"/>
    <w:rsid w:val="00774A43"/>
    <w:rsid w:val="00781DDA"/>
    <w:rsid w:val="007864DF"/>
    <w:rsid w:val="00787AB1"/>
    <w:rsid w:val="00792B71"/>
    <w:rsid w:val="00796251"/>
    <w:rsid w:val="007A4EF3"/>
    <w:rsid w:val="007A554E"/>
    <w:rsid w:val="007A5B73"/>
    <w:rsid w:val="007A77F6"/>
    <w:rsid w:val="007C18C7"/>
    <w:rsid w:val="007C21AE"/>
    <w:rsid w:val="007E08B8"/>
    <w:rsid w:val="007E2462"/>
    <w:rsid w:val="008210C8"/>
    <w:rsid w:val="00822FA1"/>
    <w:rsid w:val="008238CA"/>
    <w:rsid w:val="00825A97"/>
    <w:rsid w:val="00830BA7"/>
    <w:rsid w:val="0083206D"/>
    <w:rsid w:val="00834868"/>
    <w:rsid w:val="00836D1D"/>
    <w:rsid w:val="00846E97"/>
    <w:rsid w:val="008520D0"/>
    <w:rsid w:val="008527A4"/>
    <w:rsid w:val="00862DC7"/>
    <w:rsid w:val="008740A3"/>
    <w:rsid w:val="00895E91"/>
    <w:rsid w:val="008A08CB"/>
    <w:rsid w:val="008A2A06"/>
    <w:rsid w:val="008A644C"/>
    <w:rsid w:val="008B1B16"/>
    <w:rsid w:val="008B4307"/>
    <w:rsid w:val="008B7C21"/>
    <w:rsid w:val="008C451A"/>
    <w:rsid w:val="008C66FA"/>
    <w:rsid w:val="008C7A0F"/>
    <w:rsid w:val="008D1397"/>
    <w:rsid w:val="008D46FF"/>
    <w:rsid w:val="008E7401"/>
    <w:rsid w:val="008F05AB"/>
    <w:rsid w:val="008F13E3"/>
    <w:rsid w:val="00900C29"/>
    <w:rsid w:val="00900F06"/>
    <w:rsid w:val="0090407A"/>
    <w:rsid w:val="009058C2"/>
    <w:rsid w:val="00905E6F"/>
    <w:rsid w:val="00907E1E"/>
    <w:rsid w:val="00916613"/>
    <w:rsid w:val="00922424"/>
    <w:rsid w:val="00935267"/>
    <w:rsid w:val="00940904"/>
    <w:rsid w:val="00945DF9"/>
    <w:rsid w:val="00947659"/>
    <w:rsid w:val="00954D84"/>
    <w:rsid w:val="00956642"/>
    <w:rsid w:val="00963E4B"/>
    <w:rsid w:val="00964DA6"/>
    <w:rsid w:val="00975661"/>
    <w:rsid w:val="00976373"/>
    <w:rsid w:val="00977EC0"/>
    <w:rsid w:val="00983426"/>
    <w:rsid w:val="00994173"/>
    <w:rsid w:val="00995F88"/>
    <w:rsid w:val="00996D56"/>
    <w:rsid w:val="009A6709"/>
    <w:rsid w:val="009B2641"/>
    <w:rsid w:val="009B5F6D"/>
    <w:rsid w:val="009C0A97"/>
    <w:rsid w:val="009C4142"/>
    <w:rsid w:val="009E6BE1"/>
    <w:rsid w:val="009E79B9"/>
    <w:rsid w:val="009F6E4C"/>
    <w:rsid w:val="00A061AE"/>
    <w:rsid w:val="00A24787"/>
    <w:rsid w:val="00A3686A"/>
    <w:rsid w:val="00A36A0F"/>
    <w:rsid w:val="00A53E2A"/>
    <w:rsid w:val="00A544C7"/>
    <w:rsid w:val="00A676F1"/>
    <w:rsid w:val="00A74E2A"/>
    <w:rsid w:val="00A75896"/>
    <w:rsid w:val="00A861E3"/>
    <w:rsid w:val="00A94D1B"/>
    <w:rsid w:val="00AB4424"/>
    <w:rsid w:val="00AC0DD4"/>
    <w:rsid w:val="00AC1D9D"/>
    <w:rsid w:val="00AC32B9"/>
    <w:rsid w:val="00AD7CC9"/>
    <w:rsid w:val="00AF3442"/>
    <w:rsid w:val="00AF65B1"/>
    <w:rsid w:val="00B05F4E"/>
    <w:rsid w:val="00B1017D"/>
    <w:rsid w:val="00B2023E"/>
    <w:rsid w:val="00B2080C"/>
    <w:rsid w:val="00B2328E"/>
    <w:rsid w:val="00B301F6"/>
    <w:rsid w:val="00B307D1"/>
    <w:rsid w:val="00B362B7"/>
    <w:rsid w:val="00B42C2D"/>
    <w:rsid w:val="00B818EC"/>
    <w:rsid w:val="00B81C19"/>
    <w:rsid w:val="00B86859"/>
    <w:rsid w:val="00B86FA6"/>
    <w:rsid w:val="00B924F6"/>
    <w:rsid w:val="00BA04A7"/>
    <w:rsid w:val="00BA1EEF"/>
    <w:rsid w:val="00BA7AC7"/>
    <w:rsid w:val="00BC3AE5"/>
    <w:rsid w:val="00BC4C0B"/>
    <w:rsid w:val="00BD3C3C"/>
    <w:rsid w:val="00BE2ECF"/>
    <w:rsid w:val="00BF19AE"/>
    <w:rsid w:val="00BF3A83"/>
    <w:rsid w:val="00BF3E69"/>
    <w:rsid w:val="00C11D16"/>
    <w:rsid w:val="00C2686A"/>
    <w:rsid w:val="00C275AC"/>
    <w:rsid w:val="00C3233E"/>
    <w:rsid w:val="00C401F2"/>
    <w:rsid w:val="00C508D6"/>
    <w:rsid w:val="00C76A55"/>
    <w:rsid w:val="00C8317A"/>
    <w:rsid w:val="00C91701"/>
    <w:rsid w:val="00CA7774"/>
    <w:rsid w:val="00CB6889"/>
    <w:rsid w:val="00CC5B9A"/>
    <w:rsid w:val="00CC6046"/>
    <w:rsid w:val="00CC7D1C"/>
    <w:rsid w:val="00CD1020"/>
    <w:rsid w:val="00CD1218"/>
    <w:rsid w:val="00CE32EB"/>
    <w:rsid w:val="00CE4626"/>
    <w:rsid w:val="00CF10AA"/>
    <w:rsid w:val="00D021D5"/>
    <w:rsid w:val="00D0445B"/>
    <w:rsid w:val="00D055D0"/>
    <w:rsid w:val="00D13BB6"/>
    <w:rsid w:val="00D20659"/>
    <w:rsid w:val="00D32F5A"/>
    <w:rsid w:val="00D36A8B"/>
    <w:rsid w:val="00D37ECB"/>
    <w:rsid w:val="00D50605"/>
    <w:rsid w:val="00D5464D"/>
    <w:rsid w:val="00D61849"/>
    <w:rsid w:val="00D71249"/>
    <w:rsid w:val="00D77449"/>
    <w:rsid w:val="00D80169"/>
    <w:rsid w:val="00D81CE1"/>
    <w:rsid w:val="00DA1AB6"/>
    <w:rsid w:val="00DA6D95"/>
    <w:rsid w:val="00DB553A"/>
    <w:rsid w:val="00DC0FEE"/>
    <w:rsid w:val="00DD0D64"/>
    <w:rsid w:val="00DD21E9"/>
    <w:rsid w:val="00DD5686"/>
    <w:rsid w:val="00DE3CCD"/>
    <w:rsid w:val="00DF511E"/>
    <w:rsid w:val="00DF7739"/>
    <w:rsid w:val="00E01DA5"/>
    <w:rsid w:val="00E06BEA"/>
    <w:rsid w:val="00E104E4"/>
    <w:rsid w:val="00E24B3F"/>
    <w:rsid w:val="00E3006E"/>
    <w:rsid w:val="00E33218"/>
    <w:rsid w:val="00E34E3C"/>
    <w:rsid w:val="00E35A6C"/>
    <w:rsid w:val="00E363F1"/>
    <w:rsid w:val="00E478F6"/>
    <w:rsid w:val="00E53A69"/>
    <w:rsid w:val="00E56D96"/>
    <w:rsid w:val="00E643F2"/>
    <w:rsid w:val="00E64611"/>
    <w:rsid w:val="00E67E99"/>
    <w:rsid w:val="00E731A9"/>
    <w:rsid w:val="00E8439D"/>
    <w:rsid w:val="00E85A21"/>
    <w:rsid w:val="00E94655"/>
    <w:rsid w:val="00E95E31"/>
    <w:rsid w:val="00EA4C0E"/>
    <w:rsid w:val="00EA5625"/>
    <w:rsid w:val="00EB4A9F"/>
    <w:rsid w:val="00EC5C6B"/>
    <w:rsid w:val="00EE251C"/>
    <w:rsid w:val="00F05F64"/>
    <w:rsid w:val="00F143A5"/>
    <w:rsid w:val="00F15E75"/>
    <w:rsid w:val="00F35C12"/>
    <w:rsid w:val="00F416A9"/>
    <w:rsid w:val="00F51C5A"/>
    <w:rsid w:val="00F546BC"/>
    <w:rsid w:val="00F5769D"/>
    <w:rsid w:val="00F74953"/>
    <w:rsid w:val="00F80575"/>
    <w:rsid w:val="00F82D90"/>
    <w:rsid w:val="00F8726C"/>
    <w:rsid w:val="00F91B6A"/>
    <w:rsid w:val="00F96B9A"/>
    <w:rsid w:val="00FA08DD"/>
    <w:rsid w:val="00FA16EF"/>
    <w:rsid w:val="00FA1A28"/>
    <w:rsid w:val="00FA5D64"/>
    <w:rsid w:val="00FB1E9A"/>
    <w:rsid w:val="00FB52B9"/>
    <w:rsid w:val="00FB63D1"/>
    <w:rsid w:val="00FC057C"/>
    <w:rsid w:val="00FC7760"/>
    <w:rsid w:val="00FD4C12"/>
    <w:rsid w:val="00FE1E66"/>
    <w:rsid w:val="00FE2A62"/>
    <w:rsid w:val="00FE7B60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894C0"/>
  <w15:chartTrackingRefBased/>
  <w15:docId w15:val="{8BA0CB42-E061-4789-88A2-922B1AA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6D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9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0EE7"/>
  </w:style>
  <w:style w:type="paragraph" w:styleId="Bunntekst">
    <w:name w:val="footer"/>
    <w:basedOn w:val="Normal"/>
    <w:link w:val="BunntekstTegn"/>
    <w:uiPriority w:val="99"/>
    <w:unhideWhenUsed/>
    <w:rsid w:val="0029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0EE7"/>
  </w:style>
  <w:style w:type="paragraph" w:styleId="Listeavsnitt">
    <w:name w:val="List Paragraph"/>
    <w:basedOn w:val="Normal"/>
    <w:uiPriority w:val="34"/>
    <w:qFormat/>
    <w:rsid w:val="00290EE7"/>
    <w:pPr>
      <w:ind w:left="720"/>
      <w:contextualSpacing/>
    </w:pPr>
  </w:style>
  <w:style w:type="table" w:styleId="Tabellrutenett">
    <w:name w:val="Table Grid"/>
    <w:basedOn w:val="Vanligtabell"/>
    <w:uiPriority w:val="39"/>
    <w:rsid w:val="0029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6">
    <w:name w:val="Grid Table 4 Accent 6"/>
    <w:basedOn w:val="Vanligtabell"/>
    <w:uiPriority w:val="49"/>
    <w:rsid w:val="00B42C2D"/>
    <w:pPr>
      <w:spacing w:after="0" w:line="240" w:lineRule="auto"/>
    </w:pPr>
    <w:tblPr>
      <w:tblStyleRowBandSize w:val="1"/>
      <w:tblStyleColBandSize w:val="1"/>
      <w:tblBorders>
        <w:top w:val="single" w:sz="4" w:space="0" w:color="4B9F37"/>
        <w:left w:val="single" w:sz="4" w:space="0" w:color="4B9F37"/>
        <w:bottom w:val="single" w:sz="4" w:space="0" w:color="4B9F37"/>
        <w:right w:val="single" w:sz="4" w:space="0" w:color="4B9F37"/>
        <w:insideH w:val="single" w:sz="4" w:space="0" w:color="4B9F37"/>
        <w:insideV w:val="single" w:sz="4" w:space="0" w:color="4B9F37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E56D9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6D9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6D96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8A2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96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rettsforbundet.no/digital/politiattest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bok.gronnidrett.no/Milj%C3%B8ha%CC%8AndbokForIdrett_2utg_interaktiv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idrettsforbundet.no/klubbguiden/bedre-klubb/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idrettskrets/vestland/kurs/trygg-pa-trening/" TargetMode="External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k.gronnidrett.no/Milj%C3%B8ha%CC%8AndbokForIdrett_2utg_interaktiv.pdf" TargetMode="External"/><Relationship Id="rId24" Type="http://schemas.openxmlformats.org/officeDocument/2006/relationships/hyperlink" Target="https://bok.gronnidrett.no/Milj%C3%B8ha%CC%8AndbokForIdrett_2utg_interaktiv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otball.no/fotballens-verdier/fair-play/" TargetMode="External"/><Relationship Id="rId23" Type="http://schemas.openxmlformats.org/officeDocument/2006/relationships/hyperlink" Target="https://www.gronneinnkjop.no/" TargetMode="External"/><Relationship Id="rId28" Type="http://schemas.openxmlformats.org/officeDocument/2006/relationships/hyperlink" Target="https://www.miljodirektoratet.no/ansvarsomrader/avfall/avfallstyper/gummigranulat-fra-kunstgressbaner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drettsforbundet.no/idrettskrets/innlandet/gnist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rettsforbundet.no/idrettskrets/moreogromsdal/idrettslag/trygghet-i-idrettslaget/" TargetMode="External"/><Relationship Id="rId22" Type="http://schemas.openxmlformats.org/officeDocument/2006/relationships/hyperlink" Target="https://bok.gronnidrett.no/Milj%C3%B8ha%CC%8AndbokForIdrett_2utg_interaktiv.pdf" TargetMode="External"/><Relationship Id="rId27" Type="http://schemas.openxmlformats.org/officeDocument/2006/relationships/hyperlink" Target="https://bok.gronnidrett.no/Milj%C3%B8ha%CC%8AndbokForIdrett_2utg_interaktiv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3" ma:contentTypeDescription="Opprett et nytt dokument." ma:contentTypeScope="" ma:versionID="5c840900a69b2e3ddbc9c2d1868855e1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0a3bb87a9b9efb77f0f102919776c0a0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70CC1-AB69-4A28-AAC4-9F1CD356A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720C6-56DB-43ED-8376-8AB9EA0F4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2A9AEA-A9D2-42F9-AE4E-F7AB194E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1664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Links>
    <vt:vector size="78" baseType="variant">
      <vt:variant>
        <vt:i4>3014691</vt:i4>
      </vt:variant>
      <vt:variant>
        <vt:i4>36</vt:i4>
      </vt:variant>
      <vt:variant>
        <vt:i4>0</vt:i4>
      </vt:variant>
      <vt:variant>
        <vt:i4>5</vt:i4>
      </vt:variant>
      <vt:variant>
        <vt:lpwstr>https://www.miljodirektoratet.no/ansvarsomrader/avfall/avfallstyper/gummigranulat-fra-kunstgressbaner/</vt:lpwstr>
      </vt:variant>
      <vt:variant>
        <vt:lpwstr/>
      </vt:variant>
      <vt:variant>
        <vt:i4>786507</vt:i4>
      </vt:variant>
      <vt:variant>
        <vt:i4>33</vt:i4>
      </vt:variant>
      <vt:variant>
        <vt:i4>0</vt:i4>
      </vt:variant>
      <vt:variant>
        <vt:i4>5</vt:i4>
      </vt:variant>
      <vt:variant>
        <vt:lpwstr>https://bok.gronnidrett.no/Milj%C3%B8ha%CC%8AndbokForIdrett_2utg_interaktiv.pdf</vt:lpwstr>
      </vt:variant>
      <vt:variant>
        <vt:lpwstr/>
      </vt:variant>
      <vt:variant>
        <vt:i4>786507</vt:i4>
      </vt:variant>
      <vt:variant>
        <vt:i4>30</vt:i4>
      </vt:variant>
      <vt:variant>
        <vt:i4>0</vt:i4>
      </vt:variant>
      <vt:variant>
        <vt:i4>5</vt:i4>
      </vt:variant>
      <vt:variant>
        <vt:lpwstr>https://bok.gronnidrett.no/Milj%C3%B8ha%CC%8AndbokForIdrett_2utg_interaktiv.pdf</vt:lpwstr>
      </vt:variant>
      <vt:variant>
        <vt:lpwstr/>
      </vt:variant>
      <vt:variant>
        <vt:i4>786507</vt:i4>
      </vt:variant>
      <vt:variant>
        <vt:i4>27</vt:i4>
      </vt:variant>
      <vt:variant>
        <vt:i4>0</vt:i4>
      </vt:variant>
      <vt:variant>
        <vt:i4>5</vt:i4>
      </vt:variant>
      <vt:variant>
        <vt:lpwstr>https://bok.gronnidrett.no/Milj%C3%B8ha%CC%8AndbokForIdrett_2utg_interaktiv.pdf</vt:lpwstr>
      </vt:variant>
      <vt:variant>
        <vt:lpwstr/>
      </vt:variant>
      <vt:variant>
        <vt:i4>1704021</vt:i4>
      </vt:variant>
      <vt:variant>
        <vt:i4>24</vt:i4>
      </vt:variant>
      <vt:variant>
        <vt:i4>0</vt:i4>
      </vt:variant>
      <vt:variant>
        <vt:i4>5</vt:i4>
      </vt:variant>
      <vt:variant>
        <vt:lpwstr>https://www.gronneinnkjop.no/</vt:lpwstr>
      </vt:variant>
      <vt:variant>
        <vt:lpwstr/>
      </vt:variant>
      <vt:variant>
        <vt:i4>786507</vt:i4>
      </vt:variant>
      <vt:variant>
        <vt:i4>21</vt:i4>
      </vt:variant>
      <vt:variant>
        <vt:i4>0</vt:i4>
      </vt:variant>
      <vt:variant>
        <vt:i4>5</vt:i4>
      </vt:variant>
      <vt:variant>
        <vt:lpwstr>https://bok.gronnidrett.no/Milj%C3%B8ha%CC%8AndbokForIdrett_2utg_interaktiv.pdf</vt:lpwstr>
      </vt:variant>
      <vt:variant>
        <vt:lpwstr/>
      </vt:variant>
      <vt:variant>
        <vt:i4>589845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https://www.idrettsforbundet.no/idrettskrets/innlandet/gnist/</vt:lpwstr>
      </vt:variant>
      <vt:variant>
        <vt:lpwstr/>
      </vt:variant>
      <vt:variant>
        <vt:i4>6029319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https://www.idrettsforbundet.no/klubbguiden/bedre-klubb/</vt:lpwstr>
      </vt:variant>
      <vt:variant>
        <vt:lpwstr/>
      </vt:variant>
      <vt:variant>
        <vt:i4>4259914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https://www.idrettsforbundet.no/idrettskrets/vestland/kurs/trygg-pa-trening/</vt:lpwstr>
      </vt:variant>
      <vt:variant>
        <vt:lpwstr/>
      </vt:variant>
      <vt:variant>
        <vt:i4>5374017</vt:i4>
      </vt:variant>
      <vt:variant>
        <vt:i4>9</vt:i4>
      </vt:variant>
      <vt:variant>
        <vt:i4>0</vt:i4>
      </vt:variant>
      <vt:variant>
        <vt:i4>5</vt:i4>
      </vt:variant>
      <vt:variant>
        <vt:lpwstr>https://www.fotball.no/fotballens-verdier/fair-play/</vt:lpwstr>
      </vt:variant>
      <vt:variant>
        <vt:lpwstr/>
      </vt:variant>
      <vt:variant>
        <vt:i4>6750314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https://www.idrettsforbundet.no/idrettskrets/moreogromsdal/idrettslag/trygghet-i-idrettslaget/</vt:lpwstr>
      </vt:variant>
      <vt:variant>
        <vt:lpwstr/>
      </vt:variant>
      <vt:variant>
        <vt:i4>4784142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https://www.idrettsforbundet.no/digital/politiattest/</vt:lpwstr>
      </vt:variant>
      <vt:variant>
        <vt:lpwstr/>
      </vt:variant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https://bok.gronnidrett.no/Milj%C3%B8ha%CC%8AndbokForIdrett_2utg_interaktiv.pdf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Rangsæter, Vegard</dc:creator>
  <cp:keywords/>
  <dc:description/>
  <cp:lastModifiedBy>Rangsæter, Vegard</cp:lastModifiedBy>
  <cp:revision>196</cp:revision>
  <dcterms:created xsi:type="dcterms:W3CDTF">2022-01-06T10:13:00Z</dcterms:created>
  <dcterms:modified xsi:type="dcterms:W3CDTF">2022-02-23T09:01:00Z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