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EE" w:rsidRDefault="00BF11EE" w:rsidP="00BF11EE">
      <w:pPr>
        <w:rPr>
          <w:b/>
          <w:bCs/>
        </w:rPr>
      </w:pPr>
      <w:r>
        <w:rPr>
          <w:b/>
          <w:bCs/>
        </w:rPr>
        <w:t>Til ansatte og tillitsvalgte i Innlandsidretten</w:t>
      </w:r>
    </w:p>
    <w:p w:rsidR="00BF11EE" w:rsidRDefault="00BF11EE" w:rsidP="00BF11EE"/>
    <w:p w:rsidR="00BF11EE" w:rsidRDefault="00BF11EE" w:rsidP="00BF11EE">
      <w:r>
        <w:t xml:space="preserve">Idrettsbevegelsen vil jobbe med bærekraft i årene som kommer. Vi i Innlandet idrettskrets ønsker å øke kompetansen hos oss og våre organisasjonsledd. Vi har derfor inngått en et samarbeid med Norges idrettshøgskole som tilbyr studieemnet </w:t>
      </w:r>
      <w:hyperlink r:id="rId5" w:history="1">
        <w:r>
          <w:rPr>
            <w:rStyle w:val="Hyperkobling"/>
          </w:rPr>
          <w:t>Idrett og bærekraft</w:t>
        </w:r>
      </w:hyperlink>
      <w:r>
        <w:t xml:space="preserve">, som er 100 prosent digitalt og svært fleksibelt. Nå tilbyr vi en hybrid løsning der det digitale kombineres med to fysiske samlinger på ettermiddagstidstid (blir </w:t>
      </w:r>
      <w:proofErr w:type="spellStart"/>
      <w:r>
        <w:t>streamet</w:t>
      </w:r>
      <w:proofErr w:type="spellEnd"/>
      <w:r>
        <w:t>. Målgruppen er tillitsvalgte og ansatte i idrettslag, idrettsråd og særkretser/regioner, og alle andre som ønsker å lære me</w:t>
      </w:r>
      <w:r>
        <w:t xml:space="preserve">r om </w:t>
      </w:r>
      <w:proofErr w:type="spellStart"/>
      <w:r>
        <w:t>bærekaft</w:t>
      </w:r>
      <w:proofErr w:type="spellEnd"/>
      <w:r>
        <w:t>.</w:t>
      </w:r>
    </w:p>
    <w:p w:rsidR="00BF11EE" w:rsidRDefault="00BF11EE" w:rsidP="00BF11EE"/>
    <w:p w:rsidR="00BF11EE" w:rsidRDefault="00BF11EE" w:rsidP="00BF11EE">
      <w:r>
        <w:t xml:space="preserve">Hvordan dette blir i praksis, kan du lese nederst i e-posten. </w:t>
      </w:r>
    </w:p>
    <w:p w:rsidR="00BF11EE" w:rsidRDefault="00BF11EE" w:rsidP="00BF11EE"/>
    <w:p w:rsidR="00BF11EE" w:rsidRDefault="00BF11EE" w:rsidP="00BF11EE">
      <w:r>
        <w:t xml:space="preserve">Idrettshøgskolen har fått støtte fra Direktoratet for internasjonalisering og kvalitetsutvikling i høyere utdanning (DIKU) til studentoppfølging (totalt tre timer pr. kandidat). </w:t>
      </w:r>
    </w:p>
    <w:p w:rsidR="00BF11EE" w:rsidRDefault="00BF11EE" w:rsidP="00BF11EE"/>
    <w:p w:rsidR="00BF11EE" w:rsidRDefault="00BF11EE" w:rsidP="00BF11EE">
      <w:r>
        <w:rPr>
          <w:b/>
          <w:bCs/>
        </w:rPr>
        <w:t>Tilbudet er altså gratis</w:t>
      </w:r>
      <w:r>
        <w:t xml:space="preserve"> – utover at alle som studerer ved høyere utdanning i Norge må betale semesteravgift og en pensumbok. </w:t>
      </w:r>
    </w:p>
    <w:p w:rsidR="00BF11EE" w:rsidRDefault="00BF11EE" w:rsidP="00BF11EE"/>
    <w:p w:rsidR="00BF11EE" w:rsidRDefault="00BF11EE" w:rsidP="00BF11EE">
      <w:r>
        <w:t xml:space="preserve">I studieemnet tilnærmer vi oss bærekraft med et bredt perspektiv. Vi tar blant annet for oss hvordan sosiale, økonomiske og miljømessige dimensjoner henger sammen. </w:t>
      </w:r>
      <w:proofErr w:type="spellStart"/>
      <w:r>
        <w:t>Bærekraftsmålene</w:t>
      </w:r>
      <w:proofErr w:type="spellEnd"/>
      <w:r>
        <w:t xml:space="preserve"> «oversettes» og tilpasses til idrett. Dette er et studieemne på 10 studiepoeng. Det innebærer noen faglige rammer som vi må forholde oss til. Teorien som presenteres, er der for å kunne foreta faglige vurderinger. Merk: Ved Norges idrettshøgskole ligger studieemnet helt i starten av et bachelorløp, så det er ikke snakk om altfor kompliserte greier.</w:t>
      </w:r>
    </w:p>
    <w:p w:rsidR="00BF11EE" w:rsidRDefault="00BF11EE" w:rsidP="00BF11EE"/>
    <w:p w:rsidR="00BF11EE" w:rsidRDefault="00BF11EE" w:rsidP="00BF11EE">
      <w:r>
        <w:t xml:space="preserve">Kurset går allerede denne høsten, og tilbakemeldingene er riktig gode. </w:t>
      </w:r>
      <w:proofErr w:type="spellStart"/>
      <w:r>
        <w:t>Søkerprosessen</w:t>
      </w:r>
      <w:proofErr w:type="spellEnd"/>
      <w:r>
        <w:t xml:space="preserve"> for vårsemester 2022 åpnet 1. november og lukkes 1. desember. Den fristen er absolutt. Etter opptak bestemmer du deg for å være med i den hybride løsningen som her presenteres. </w:t>
      </w:r>
    </w:p>
    <w:p w:rsidR="00BF11EE" w:rsidRDefault="00BF11EE" w:rsidP="00BF11EE"/>
    <w:p w:rsidR="00BF11EE" w:rsidRDefault="00BF11EE" w:rsidP="00BF11EE">
      <w:r>
        <w:t>Kurset er tett koblet til praksisfeltet på to måter:</w:t>
      </w:r>
    </w:p>
    <w:p w:rsidR="00BF11EE" w:rsidRDefault="00BF11EE" w:rsidP="00BF11EE"/>
    <w:p w:rsidR="00BF11EE" w:rsidRDefault="00BF11EE" w:rsidP="00BF11EE">
      <w:r>
        <w:rPr>
          <w:b/>
          <w:bCs/>
        </w:rPr>
        <w:t>For det første</w:t>
      </w:r>
      <w:r>
        <w:t xml:space="preserve"> bidrar aktører fra idretten med å snakke om tema som tas opp i studieemnet. Dette er representanter fra alle nivåer i norsk idrett. </w:t>
      </w:r>
      <w:hyperlink r:id="rId6" w:history="1">
        <w:r>
          <w:rPr>
            <w:rStyle w:val="Hyperkobling"/>
          </w:rPr>
          <w:t>Rune Arctander i NIF</w:t>
        </w:r>
      </w:hyperlink>
      <w:r>
        <w:t xml:space="preserve"> snakker om hvordan en prosess kan foregå,  </w:t>
      </w:r>
      <w:hyperlink r:id="rId7" w:history="1">
        <w:r>
          <w:rPr>
            <w:rStyle w:val="Hyperkobling"/>
          </w:rPr>
          <w:t>Ole Myhrvold</w:t>
        </w:r>
      </w:hyperlink>
      <w:r>
        <w:t xml:space="preserve"> i NFF går inn i kunstgresstematikken, fra </w:t>
      </w:r>
      <w:hyperlink r:id="rId8" w:history="1">
        <w:r>
          <w:rPr>
            <w:rStyle w:val="Hyperkobling"/>
          </w:rPr>
          <w:t>Friidretten</w:t>
        </w:r>
      </w:hyperlink>
      <w:r>
        <w:t xml:space="preserve"> får vi </w:t>
      </w:r>
      <w:r>
        <w:t>innføring i miljøfyrtårnsertifi</w:t>
      </w:r>
      <w:r>
        <w:t xml:space="preserve">sering, mens vi går ned på idrettslagsnivå med </w:t>
      </w:r>
      <w:hyperlink r:id="rId9" w:history="1">
        <w:r>
          <w:rPr>
            <w:rStyle w:val="Hyperkobling"/>
          </w:rPr>
          <w:t>Søre Ål IL</w:t>
        </w:r>
      </w:hyperlink>
      <w:r>
        <w:t xml:space="preserve"> som ikke har snakket om bærekraft i hele tatt (men driver med det hele tiden). Fotballspilleren </w:t>
      </w:r>
      <w:hyperlink r:id="rId10" w:history="1">
        <w:r>
          <w:rPr>
            <w:rStyle w:val="Hyperkobling"/>
          </w:rPr>
          <w:t xml:space="preserve">Morten </w:t>
        </w:r>
        <w:proofErr w:type="spellStart"/>
        <w:r>
          <w:rPr>
            <w:rStyle w:val="Hyperkobling"/>
          </w:rPr>
          <w:t>Thorsbys</w:t>
        </w:r>
        <w:proofErr w:type="spellEnd"/>
      </w:hyperlink>
      <w:r>
        <w:t xml:space="preserve"> engasjement er det fleste kjent med. Han er også inkludert i studieemnet. Lenkene her er hentet fra </w:t>
      </w:r>
      <w:proofErr w:type="spellStart"/>
      <w:r>
        <w:t>YouTube</w:t>
      </w:r>
      <w:proofErr w:type="spellEnd"/>
      <w:r>
        <w:t xml:space="preserve">, men i all hovedsak ligger kortere filmer inne i den digitale læringsplattformen Canvas. I alt er det cirka 150 filmer som supplerer teksten og en lettlest </w:t>
      </w:r>
      <w:hyperlink r:id="rId11" w:history="1">
        <w:r>
          <w:rPr>
            <w:rStyle w:val="Hyperkobling"/>
          </w:rPr>
          <w:t>pensumbok</w:t>
        </w:r>
      </w:hyperlink>
      <w:r>
        <w:t xml:space="preserve">.  Merk at studieemnet også har </w:t>
      </w:r>
      <w:hyperlink r:id="rId12" w:history="1">
        <w:r>
          <w:rPr>
            <w:rStyle w:val="Hyperkobling"/>
          </w:rPr>
          <w:t>en versjon på engelsk</w:t>
        </w:r>
      </w:hyperlink>
      <w:r>
        <w:t>.</w:t>
      </w:r>
    </w:p>
    <w:p w:rsidR="00BF11EE" w:rsidRDefault="00BF11EE" w:rsidP="00BF11EE"/>
    <w:p w:rsidR="00BF11EE" w:rsidRDefault="00BF11EE" w:rsidP="00BF11EE">
      <w:r>
        <w:rPr>
          <w:b/>
          <w:bCs/>
        </w:rPr>
        <w:t>For det andre</w:t>
      </w:r>
      <w:r>
        <w:t xml:space="preserve"> kan man som </w:t>
      </w:r>
      <w:r>
        <w:rPr>
          <w:color w:val="4472C4"/>
        </w:rPr>
        <w:t xml:space="preserve">kandidat </w:t>
      </w:r>
      <w:r>
        <w:t xml:space="preserve">gå direkte inn i en </w:t>
      </w:r>
      <w:proofErr w:type="spellStart"/>
      <w:r>
        <w:t>bærekraftsprosess</w:t>
      </w:r>
      <w:proofErr w:type="spellEnd"/>
      <w:r>
        <w:t xml:space="preserve"> i eget organisasjonsledd.  Alternativet er at man (gjerne sammen med andre i forbundet) bruker første del av 2022 til å skaffe seg kunnskap og kompetanse </w:t>
      </w:r>
      <w:r>
        <w:rPr>
          <w:color w:val="4472C4"/>
        </w:rPr>
        <w:t xml:space="preserve">gjennom studiet </w:t>
      </w:r>
      <w:r>
        <w:t>– og så kjører en prosess i forbundet.</w:t>
      </w:r>
    </w:p>
    <w:p w:rsidR="00BF11EE" w:rsidRDefault="00BF11EE" w:rsidP="00BF11EE"/>
    <w:p w:rsidR="00BF11EE" w:rsidRDefault="00BF11EE" w:rsidP="00BF11EE">
      <w:r>
        <w:t>Les mer om studieemnet på</w:t>
      </w:r>
      <w:hyperlink r:id="rId13" w:history="1">
        <w:r>
          <w:rPr>
            <w:rStyle w:val="Hyperkobling"/>
          </w:rPr>
          <w:t xml:space="preserve"> NIHs nettside</w:t>
        </w:r>
      </w:hyperlink>
      <w:r>
        <w:t xml:space="preserve">. Der ligger det godt synlig en rød boks det skal klikkes på. Da kommer man til </w:t>
      </w:r>
      <w:hyperlink r:id="rId14" w:history="1">
        <w:r>
          <w:rPr>
            <w:rStyle w:val="Hyperkobling"/>
          </w:rPr>
          <w:t>en veiledning</w:t>
        </w:r>
      </w:hyperlink>
      <w:r>
        <w:t xml:space="preserve">. Man søker generelt til «sport management NO» innen 1. desember. Når søknaden er behandlet tidlig i desember og du får beskjed om opptak, velger du studieemnet Idrett og bærekraft. Selvsagt kan du også ta </w:t>
      </w:r>
      <w:hyperlink r:id="rId15" w:history="1">
        <w:r>
          <w:rPr>
            <w:rStyle w:val="Hyperkobling"/>
          </w:rPr>
          <w:t>Idrettens lederskap</w:t>
        </w:r>
      </w:hyperlink>
      <w:r>
        <w:t xml:space="preserve"> som er det andre digitale tilbudet vi har. Semesteravgiften dekker begge emner. Lederkurset ble tatt av mange ansatte og tillitsvalgte i særforbund våren 2021 – med riktig gode tilbakemeldinger. </w:t>
      </w:r>
    </w:p>
    <w:p w:rsidR="00BF11EE" w:rsidRDefault="00BF11EE" w:rsidP="00BF11EE"/>
    <w:p w:rsidR="00BF11EE" w:rsidRDefault="00BF11EE" w:rsidP="00BF11EE">
      <w:r>
        <w:lastRenderedPageBreak/>
        <w:t>Her er opplegget for alle som ønsker å delta i en kombinasjon mellom det digitale og fysiske:</w:t>
      </w:r>
    </w:p>
    <w:p w:rsidR="00BF11EE" w:rsidRDefault="00BF11EE" w:rsidP="00BF11EE"/>
    <w:p w:rsidR="00BF11EE" w:rsidRDefault="00BF11EE" w:rsidP="00BF11E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Fysisk samling midt i januar (tilbys som dobbeltspor/</w:t>
      </w:r>
      <w:proofErr w:type="spellStart"/>
      <w:r>
        <w:rPr>
          <w:rFonts w:eastAsia="Times New Roman"/>
        </w:rPr>
        <w:t>streaming</w:t>
      </w:r>
      <w:proofErr w:type="spellEnd"/>
      <w:r>
        <w:rPr>
          <w:rFonts w:eastAsia="Times New Roman"/>
        </w:rPr>
        <w:t>). Varighet 2-3 timer.</w:t>
      </w:r>
    </w:p>
    <w:p w:rsidR="00BF11EE" w:rsidRDefault="00BF11EE" w:rsidP="00BF11EE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En fra idretten om tema</w:t>
      </w:r>
    </w:p>
    <w:p w:rsidR="00BF11EE" w:rsidRDefault="00BF11EE" w:rsidP="00BF11EE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Gjest – som har jobbet med bærekraft</w:t>
      </w:r>
    </w:p>
    <w:p w:rsidR="00BF11EE" w:rsidRDefault="00BF11EE" w:rsidP="00BF11EE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Fagansvarlig med innspill om tema – og veien mot eksamen</w:t>
      </w:r>
    </w:p>
    <w:p w:rsidR="00BF11EE" w:rsidRDefault="00BF11EE" w:rsidP="00BF11E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Kandidatene jobber individuelt de neste månedene – </w:t>
      </w:r>
      <w:proofErr w:type="gramStart"/>
      <w:r>
        <w:rPr>
          <w:rFonts w:eastAsia="Times New Roman"/>
        </w:rPr>
        <w:t>men…</w:t>
      </w:r>
      <w:proofErr w:type="gramEnd"/>
    </w:p>
    <w:p w:rsidR="00BF11EE" w:rsidRDefault="00BF11EE" w:rsidP="00BF11EE">
      <w:pPr>
        <w:numPr>
          <w:ilvl w:val="1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...kan</w:t>
      </w:r>
      <w:proofErr w:type="gramEnd"/>
      <w:r>
        <w:rPr>
          <w:rFonts w:eastAsia="Times New Roman"/>
        </w:rPr>
        <w:t xml:space="preserve"> legge opp til grupper for de som ønsker. Dette avtaler og organiseres på samlingen i januar. Opp til hver enkelt. </w:t>
      </w:r>
    </w:p>
    <w:p w:rsidR="00BF11EE" w:rsidRDefault="00BF11EE" w:rsidP="00BF11E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Tilbud om 1-2 korte frivillige møter (1 time) i Teams. Helt frivillig.</w:t>
      </w:r>
    </w:p>
    <w:p w:rsidR="00BF11EE" w:rsidRDefault="00BF11EE" w:rsidP="00BF11E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Fysisk møte/samling etter påske (cirka 2 timer)</w:t>
      </w:r>
    </w:p>
    <w:p w:rsidR="00BF11EE" w:rsidRDefault="00BF11EE" w:rsidP="00BF11EE"/>
    <w:p w:rsidR="00BF11EE" w:rsidRDefault="00BF11EE" w:rsidP="00BF11EE">
      <w:r>
        <w:t>Eksamen fra 10. mai. Forutsetter at alle arbeidskrav er levert og bestått. Den kan tas over en periode på tre uker for å sikre størst mulig fleksibilitet hos dere som er i jobb. Anslått arbeidsmengde er to, tre, fire dager.</w:t>
      </w:r>
    </w:p>
    <w:p w:rsidR="00BF11EE" w:rsidRDefault="00BF11EE" w:rsidP="00BF11EE"/>
    <w:p w:rsidR="00BF11EE" w:rsidRDefault="00BF11EE" w:rsidP="00BF11EE">
      <w:r>
        <w:t>Det er ikke krav at man tar eksamen, men man må uansett søke seg inn på studieemnet for å få tilgang til den digitale læringsplattformen.</w:t>
      </w:r>
    </w:p>
    <w:p w:rsidR="00BF11EE" w:rsidRDefault="00BF11EE" w:rsidP="00BF11EE"/>
    <w:p w:rsidR="00BF11EE" w:rsidRDefault="00BF11EE" w:rsidP="00BF11EE">
      <w:r>
        <w:t xml:space="preserve">For faglige spørsmål som har å gjøre med NIH, kontakt meg på epost </w:t>
      </w:r>
      <w:hyperlink r:id="rId16" w:history="1">
        <w:r>
          <w:rPr>
            <w:rStyle w:val="Hyperkobling"/>
          </w:rPr>
          <w:t>dagvh@nih.no</w:t>
        </w:r>
      </w:hyperlink>
      <w:r>
        <w:t xml:space="preserve">. </w:t>
      </w:r>
    </w:p>
    <w:p w:rsidR="00BF11EE" w:rsidRDefault="00BF11EE" w:rsidP="00BF11EE"/>
    <w:p w:rsidR="00BF11EE" w:rsidRDefault="00BF11EE" w:rsidP="00BF11EE">
      <w:r>
        <w:t>Dag Vidar</w:t>
      </w:r>
      <w:r>
        <w:t xml:space="preserve"> Hanstad</w:t>
      </w:r>
    </w:p>
    <w:p w:rsidR="0004083F" w:rsidRDefault="0004083F">
      <w:bookmarkStart w:id="0" w:name="_GoBack"/>
      <w:bookmarkEnd w:id="0"/>
    </w:p>
    <w:sectPr w:rsidR="0004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D05"/>
    <w:multiLevelType w:val="hybridMultilevel"/>
    <w:tmpl w:val="34BEC2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EE"/>
    <w:rsid w:val="0004083F"/>
    <w:rsid w:val="00B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CAF0-7027-4B64-945F-90E2E07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EE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F1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youtube.com%2Fwatch%3Fv%3DLWrFFS04hjo%26t%3D456s&amp;data=04%7C01%7CGuro.Roen%40nif.idrett.no%7Cf8c02ed840ec4dbcf5d708d99d32641b%7C5ca933991184430d88a8107721ef7b66%7C0%7C0%7C637713662019189459%7CUnknown%7CTWFpbGZsb3d8eyJWIjoiMC4wLjAwMDAiLCJQIjoiV2luMzIiLCJBTiI6Ik1haWwiLCJXVCI6Mn0%3D%7C1000&amp;sdata=yIbq6W3q%2B8TDrowxlD0d%2B25z78XN0fhaUWYNfrkLnkI%3D&amp;reserved=0" TargetMode="External"/><Relationship Id="rId13" Type="http://schemas.openxmlformats.org/officeDocument/2006/relationships/hyperlink" Target="https://eur03.safelinks.protection.outlook.com/?url=https%3A%2F%2Fwww.nih.no%2Fstudere-pa-nih%2Fnettstudier%2Fsport-management-no%2Fidrett-og-barekraft%2F&amp;data=04%7C01%7CGuro.Roen%40nif.idrett.no%7Cf8c02ed840ec4dbcf5d708d99d32641b%7C5ca933991184430d88a8107721ef7b66%7C0%7C0%7C637713662019209372%7CUnknown%7CTWFpbGZsb3d8eyJWIjoiMC4wLjAwMDAiLCJQIjoiV2luMzIiLCJBTiI6Ik1haWwiLCJXVCI6Mn0%3D%7C1000&amp;sdata=Mof%2FPTX1nog%2FYN9iwXa29BVhI7eRr6QCM7Zw4ZyfIbk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youtube.com%2Fwatch%3Fv%3D5Vq8zXKgsag&amp;data=04%7C01%7CGuro.Roen%40nif.idrett.no%7Cf8c02ed840ec4dbcf5d708d99d32641b%7C5ca933991184430d88a8107721ef7b66%7C0%7C0%7C637713662019179507%7CUnknown%7CTWFpbGZsb3d8eyJWIjoiMC4wLjAwMDAiLCJQIjoiV2luMzIiLCJBTiI6Ik1haWwiLCJXVCI6Mn0%3D%7C1000&amp;sdata=gjNn8C0dgEtHn6rc9NRCWIL5mrbOr8bMMXdbQCdapz0%3D&amp;reserved=0" TargetMode="External"/><Relationship Id="rId12" Type="http://schemas.openxmlformats.org/officeDocument/2006/relationships/hyperlink" Target="https://www.nih.no/en/studies-at-nih/online-courses/sport-management-eng/sport-and-sustainabili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gvh@nih.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youtube.com%2Fwatch%3Fv%3Db8UEK9PHimI%26t%3D5s&amp;data=04%7C01%7CGuro.Roen%40nif.idrett.no%7Cf8c02ed840ec4dbcf5d708d99d32641b%7C5ca933991184430d88a8107721ef7b66%7C0%7C0%7C637713662019179507%7CUnknown%7CTWFpbGZsb3d8eyJWIjoiMC4wLjAwMDAiLCJQIjoiV2luMzIiLCJBTiI6Ik1haWwiLCJXVCI6Mn0%3D%7C1000&amp;sdata=Lv34nrfOSRq5DMJdk94JvLtZQ7C3TxYzkZAXRN%2F2Lc0%3D&amp;reserved=0" TargetMode="External"/><Relationship Id="rId11" Type="http://schemas.openxmlformats.org/officeDocument/2006/relationships/hyperlink" Target="https://eur03.safelinks.protection.outlook.com/?url=https%3A%2F%2Fwww.haugenbok.no%2Fidrett-og-baerekraft%2Fhanstad-dag-vidar%2Fsandvik-morten-renslo%2Fstrittmatter-anna-maria%2F9788245037098&amp;data=04%7C01%7CGuro.Roen%40nif.idrett.no%7Cf8c02ed840ec4dbcf5d708d99d32641b%7C5ca933991184430d88a8107721ef7b66%7C0%7C0%7C637713662019199408%7CUnknown%7CTWFpbGZsb3d8eyJWIjoiMC4wLjAwMDAiLCJQIjoiV2luMzIiLCJBTiI6Ik1haWwiLCJXVCI6Mn0%3D%7C1000&amp;sdata=ZqeECZ%2F9WmcSZLDW32BfCIKcM%2B0xzE8IAgMKAq3Jarc%3D&amp;reserved=0" TargetMode="External"/><Relationship Id="rId5" Type="http://schemas.openxmlformats.org/officeDocument/2006/relationships/hyperlink" Target="https://eur03.safelinks.protection.outlook.com/?url=https%3A%2F%2Fwww.nih.no%2Fstudere-pa-nih%2Fnettstudier%2Fsport-management-no%2Fidrett-og-barekraft%2F&amp;data=04%7C01%7CGuro.Roen%40nif.idrett.no%7Cf8c02ed840ec4dbcf5d708d99d32641b%7C5ca933991184430d88a8107721ef7b66%7C0%7C0%7C637713662019159589%7CUnknown%7CTWFpbGZsb3d8eyJWIjoiMC4wLjAwMDAiLCJQIjoiV2luMzIiLCJBTiI6Ik1haWwiLCJXVCI6Mn0%3D%7C1000&amp;sdata=gJADwG4UMBqD2w4uJNbLS3zX7S1ypeKR4g78DNNQGFE%3D&amp;reserved=0" TargetMode="External"/><Relationship Id="rId15" Type="http://schemas.openxmlformats.org/officeDocument/2006/relationships/hyperlink" Target="https://www.nih.no/studere-pa-nih/nettstudier/sport-management-no/idrettens-lederskap/" TargetMode="External"/><Relationship Id="rId10" Type="http://schemas.openxmlformats.org/officeDocument/2006/relationships/hyperlink" Target="https://eur03.safelinks.protection.outlook.com/?url=https%3A%2F%2Fwww.youtube.com%2Fwatch%3Fv%3Ds3Ne2r7i3JE%26t%3D353s&amp;data=04%7C01%7CGuro.Roen%40nif.idrett.no%7Cf8c02ed840ec4dbcf5d708d99d32641b%7C5ca933991184430d88a8107721ef7b66%7C0%7C0%7C637713662019199408%7CUnknown%7CTWFpbGZsb3d8eyJWIjoiMC4wLjAwMDAiLCJQIjoiV2luMzIiLCJBTiI6Ik1haWwiLCJXVCI6Mn0%3D%7C1000&amp;sdata=FoIx8bbAwEr%2B%2F%2F%2BSOOPLTuBITZq6pCOafE00ML2MHd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youtube.com%2Fwatch%3Fv%3D05B7Xq0fGP0%26t%3D367s&amp;data=04%7C01%7CGuro.Roen%40nif.idrett.no%7Cf8c02ed840ec4dbcf5d708d99d32641b%7C5ca933991184430d88a8107721ef7b66%7C0%7C0%7C637713662019189459%7CUnknown%7CTWFpbGZsb3d8eyJWIjoiMC4wLjAwMDAiLCJQIjoiV2luMzIiLCJBTiI6Ik1haWwiLCJXVCI6Mn0%3D%7C1000&amp;sdata=0oZl7%2BMUvA%2Fz8ByBBRaz%2B7%2Bj%2FvKomXSkJAfSJAjUgPA%3D&amp;reserved=0" TargetMode="External"/><Relationship Id="rId14" Type="http://schemas.openxmlformats.org/officeDocument/2006/relationships/hyperlink" Target="https://eur03.safelinks.protection.outlook.com/?url=https%3A%2F%2Fwww.nih.no%2Fstudere-pa-nih%2Fnettstudier%2Fsport-management-no%2Fidrett-og-barekraft%2Fveiledning-soknadsweb-ib%2F&amp;data=04%7C01%7CGuro.Roen%40nif.idrett.no%7Cf8c02ed840ec4dbcf5d708d99d32641b%7C5ca933991184430d88a8107721ef7b66%7C0%7C0%7C637713662019219325%7CUnknown%7CTWFpbGZsb3d8eyJWIjoiMC4wLjAwMDAiLCJQIjoiV2luMzIiLCJBTiI6Ik1haWwiLCJXVCI6Mn0%3D%7C1000&amp;sdata=20%2FXsQy7%2B8oBE57TG06chUhIpEBxPXUhBWJdVuKzkNQ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Stenberg Mykkestue</dc:creator>
  <cp:keywords/>
  <dc:description/>
  <cp:lastModifiedBy>Jannicke Stenberg Mykkestue</cp:lastModifiedBy>
  <cp:revision>1</cp:revision>
  <dcterms:created xsi:type="dcterms:W3CDTF">2021-11-11T08:06:00Z</dcterms:created>
  <dcterms:modified xsi:type="dcterms:W3CDTF">2021-11-11T08:11:00Z</dcterms:modified>
</cp:coreProperties>
</file>