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7F78" w14:textId="36ADB76E" w:rsidR="002051D3" w:rsidRDefault="00DD510E" w:rsidP="00EE20D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C3176" wp14:editId="41B62D37">
            <wp:simplePos x="0" y="0"/>
            <wp:positionH relativeFrom="column">
              <wp:posOffset>4688205</wp:posOffset>
            </wp:positionH>
            <wp:positionV relativeFrom="paragraph">
              <wp:posOffset>0</wp:posOffset>
            </wp:positionV>
            <wp:extent cx="1152525" cy="571500"/>
            <wp:effectExtent l="0" t="0" r="9525" b="0"/>
            <wp:wrapTight wrapText="bothSides">
              <wp:wrapPolygon edited="0">
                <wp:start x="0" y="0"/>
                <wp:lineTo x="0" y="18000"/>
                <wp:lineTo x="1428" y="20880"/>
                <wp:lineTo x="7498" y="20880"/>
                <wp:lineTo x="21421" y="12240"/>
                <wp:lineTo x="21421" y="2880"/>
                <wp:lineTo x="10354" y="0"/>
                <wp:lineTo x="0" y="0"/>
              </wp:wrapPolygon>
            </wp:wrapTight>
            <wp:docPr id="1" name="Picture 1" descr="cid:image001.png@01D24648.B2F7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4648.B2F759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8DE8F" w14:textId="1AF42BD2" w:rsidR="008704BA" w:rsidRDefault="00B413E2" w:rsidP="00EE20D5">
      <w:pPr>
        <w:rPr>
          <w:b/>
          <w:sz w:val="20"/>
          <w:szCs w:val="20"/>
        </w:rPr>
      </w:pPr>
      <w:r>
        <w:rPr>
          <w:b/>
          <w:sz w:val="28"/>
          <w:szCs w:val="28"/>
        </w:rPr>
        <w:t>LEARNS prinsippe</w:t>
      </w:r>
      <w:r w:rsidR="00E80BC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i digitale </w:t>
      </w:r>
      <w:r w:rsidR="003B5126">
        <w:rPr>
          <w:b/>
          <w:sz w:val="28"/>
          <w:szCs w:val="28"/>
        </w:rPr>
        <w:t>lærings</w:t>
      </w:r>
      <w:r>
        <w:rPr>
          <w:b/>
          <w:sz w:val="28"/>
          <w:szCs w:val="28"/>
        </w:rPr>
        <w:t>prosesser</w:t>
      </w:r>
    </w:p>
    <w:p w14:paraId="2732F961" w14:textId="77777777" w:rsidR="008F5F6C" w:rsidRDefault="008F5F6C" w:rsidP="006F1E8E">
      <w:pPr>
        <w:rPr>
          <w:sz w:val="20"/>
          <w:szCs w:val="20"/>
        </w:rPr>
      </w:pPr>
    </w:p>
    <w:p w14:paraId="1D0818D6" w14:textId="6C852B0B" w:rsidR="00CE65F6" w:rsidRDefault="00CE65F6" w:rsidP="00987E3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Målgruppe:</w:t>
      </w:r>
      <w:r>
        <w:rPr>
          <w:rFonts w:eastAsia="Times New Roman" w:cstheme="minorHAnsi"/>
          <w:sz w:val="24"/>
          <w:szCs w:val="24"/>
          <w:lang w:eastAsia="nb-NO"/>
        </w:rPr>
        <w:br/>
      </w:r>
      <w:r w:rsidRPr="00400474">
        <w:rPr>
          <w:rFonts w:eastAsia="Times New Roman" w:cstheme="minorHAnsi"/>
          <w:sz w:val="24"/>
          <w:szCs w:val="24"/>
          <w:lang w:eastAsia="nb-NO"/>
        </w:rPr>
        <w:t>Prinsippene kan brukes av k</w:t>
      </w:r>
      <w:r w:rsidRPr="003B5126">
        <w:rPr>
          <w:rFonts w:eastAsia="Times New Roman" w:cstheme="minorHAnsi"/>
          <w:sz w:val="24"/>
          <w:szCs w:val="24"/>
          <w:lang w:eastAsia="nb-NO"/>
        </w:rPr>
        <w:t>ursutviklere</w:t>
      </w:r>
      <w:r w:rsidRPr="00400474">
        <w:rPr>
          <w:rFonts w:eastAsia="Times New Roman" w:cstheme="minorHAnsi"/>
          <w:sz w:val="24"/>
          <w:szCs w:val="24"/>
          <w:lang w:eastAsia="nb-NO"/>
        </w:rPr>
        <w:t>,</w:t>
      </w:r>
      <w:r w:rsidRPr="003B5126">
        <w:rPr>
          <w:rFonts w:eastAsia="Times New Roman" w:cstheme="minorHAnsi"/>
          <w:sz w:val="24"/>
          <w:szCs w:val="24"/>
          <w:lang w:eastAsia="nb-NO"/>
        </w:rPr>
        <w:t xml:space="preserve"> fagansvarlige </w:t>
      </w:r>
      <w:r w:rsidRPr="00400474">
        <w:rPr>
          <w:rFonts w:eastAsia="Times New Roman" w:cstheme="minorHAnsi"/>
          <w:sz w:val="24"/>
          <w:szCs w:val="24"/>
          <w:lang w:eastAsia="nb-NO"/>
        </w:rPr>
        <w:t xml:space="preserve">og kurslærere </w:t>
      </w:r>
      <w:r w:rsidRPr="003B5126">
        <w:rPr>
          <w:rFonts w:eastAsia="Times New Roman" w:cstheme="minorHAnsi"/>
          <w:sz w:val="24"/>
          <w:szCs w:val="24"/>
          <w:lang w:eastAsia="nb-NO"/>
        </w:rPr>
        <w:t xml:space="preserve">som tilrettelegger og </w:t>
      </w:r>
      <w:r w:rsidRPr="00400474">
        <w:rPr>
          <w:rFonts w:eastAsia="Times New Roman" w:cstheme="minorHAnsi"/>
          <w:sz w:val="24"/>
          <w:szCs w:val="24"/>
          <w:lang w:eastAsia="nb-NO"/>
        </w:rPr>
        <w:t>gjennomfører</w:t>
      </w:r>
      <w:r w:rsidRPr="003B5126">
        <w:rPr>
          <w:rFonts w:eastAsia="Times New Roman" w:cstheme="minorHAnsi"/>
          <w:sz w:val="24"/>
          <w:szCs w:val="24"/>
          <w:lang w:eastAsia="nb-NO"/>
        </w:rPr>
        <w:t xml:space="preserve"> digitale læringsprosesser</w:t>
      </w:r>
      <w:r w:rsidRPr="00400474">
        <w:rPr>
          <w:rFonts w:eastAsia="Times New Roman" w:cstheme="minorHAnsi"/>
          <w:sz w:val="24"/>
          <w:szCs w:val="24"/>
          <w:lang w:eastAsia="nb-NO"/>
        </w:rPr>
        <w:t xml:space="preserve"> i idretten</w:t>
      </w:r>
      <w:r w:rsidRPr="003B5126">
        <w:rPr>
          <w:rFonts w:eastAsia="Times New Roman" w:cstheme="minorHAnsi"/>
          <w:sz w:val="24"/>
          <w:szCs w:val="24"/>
          <w:lang w:eastAsia="nb-NO"/>
        </w:rPr>
        <w:t>.</w:t>
      </w:r>
      <w:r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F2AA22D" w14:textId="77777777" w:rsidR="00CE65F6" w:rsidRDefault="00CE65F6" w:rsidP="00987E3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05DA281" w14:textId="5AAD8DED" w:rsidR="00987E3B" w:rsidRPr="00400474" w:rsidRDefault="003B5126" w:rsidP="00987E3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0474">
        <w:rPr>
          <w:rFonts w:eastAsia="Times New Roman" w:cstheme="minorHAnsi"/>
          <w:sz w:val="24"/>
          <w:szCs w:val="24"/>
          <w:lang w:eastAsia="nb-NO"/>
        </w:rPr>
        <w:t xml:space="preserve">LEARNS er </w:t>
      </w:r>
      <w:r w:rsidR="00B92A66" w:rsidRPr="00400474">
        <w:rPr>
          <w:rFonts w:eastAsia="Times New Roman" w:cstheme="minorHAnsi"/>
          <w:sz w:val="24"/>
          <w:szCs w:val="24"/>
          <w:lang w:eastAsia="nb-NO"/>
        </w:rPr>
        <w:t xml:space="preserve">en </w:t>
      </w:r>
      <w:r w:rsidR="00F51F50" w:rsidRPr="00400474">
        <w:rPr>
          <w:rFonts w:eastAsia="Times New Roman" w:cstheme="minorHAnsi"/>
          <w:sz w:val="24"/>
          <w:szCs w:val="24"/>
          <w:lang w:eastAsia="nb-NO"/>
        </w:rPr>
        <w:t xml:space="preserve">forkortelse </w:t>
      </w:r>
      <w:r w:rsidR="00B92A66" w:rsidRPr="00400474">
        <w:rPr>
          <w:rFonts w:eastAsia="Times New Roman" w:cstheme="minorHAnsi"/>
          <w:sz w:val="24"/>
          <w:szCs w:val="24"/>
          <w:lang w:eastAsia="nb-NO"/>
        </w:rPr>
        <w:t xml:space="preserve">for </w:t>
      </w:r>
      <w:r w:rsidR="009104A2" w:rsidRPr="00400474">
        <w:rPr>
          <w:rFonts w:eastAsia="Times New Roman" w:cstheme="minorHAnsi"/>
          <w:sz w:val="24"/>
          <w:szCs w:val="24"/>
          <w:lang w:eastAsia="nb-NO"/>
        </w:rPr>
        <w:t xml:space="preserve">noen </w:t>
      </w:r>
      <w:r w:rsidRPr="00400474">
        <w:rPr>
          <w:rFonts w:eastAsia="Times New Roman" w:cstheme="minorHAnsi"/>
          <w:sz w:val="24"/>
          <w:szCs w:val="24"/>
          <w:lang w:eastAsia="nb-NO"/>
        </w:rPr>
        <w:t>p</w:t>
      </w:r>
      <w:r w:rsidRPr="003B5126">
        <w:rPr>
          <w:rFonts w:eastAsia="Times New Roman" w:cstheme="minorHAnsi"/>
          <w:sz w:val="24"/>
          <w:szCs w:val="24"/>
          <w:lang w:eastAsia="nb-NO"/>
        </w:rPr>
        <w:t>edagogiske prinsipper som bidrar til å skape læring.</w:t>
      </w:r>
      <w:r w:rsidR="00987E3B"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14A34" w:rsidRPr="00400474">
        <w:rPr>
          <w:rFonts w:eastAsia="Times New Roman" w:cstheme="minorHAnsi"/>
          <w:sz w:val="24"/>
          <w:szCs w:val="24"/>
          <w:lang w:eastAsia="nb-NO"/>
        </w:rPr>
        <w:t>P</w:t>
      </w:r>
      <w:r w:rsidR="00DC0E1A" w:rsidRPr="00400474">
        <w:rPr>
          <w:rFonts w:eastAsia="Times New Roman" w:cstheme="minorHAnsi"/>
          <w:sz w:val="24"/>
          <w:szCs w:val="24"/>
          <w:lang w:eastAsia="nb-NO"/>
        </w:rPr>
        <w:t xml:space="preserve">rinsippene </w:t>
      </w:r>
      <w:r w:rsidR="00C14A34" w:rsidRPr="00400474">
        <w:rPr>
          <w:rFonts w:eastAsia="Times New Roman" w:cstheme="minorHAnsi"/>
          <w:sz w:val="24"/>
          <w:szCs w:val="24"/>
          <w:lang w:eastAsia="nb-NO"/>
        </w:rPr>
        <w:t xml:space="preserve">må </w:t>
      </w:r>
      <w:r w:rsidR="000740D3" w:rsidRPr="00400474">
        <w:rPr>
          <w:rFonts w:eastAsia="Times New Roman" w:cstheme="minorHAnsi"/>
          <w:sz w:val="24"/>
          <w:szCs w:val="24"/>
          <w:lang w:eastAsia="nb-NO"/>
        </w:rPr>
        <w:t>brukes</w:t>
      </w:r>
      <w:r w:rsidR="00C14A34"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191177" w:rsidRPr="00400474">
        <w:rPr>
          <w:rFonts w:eastAsia="Times New Roman" w:cstheme="minorHAnsi"/>
          <w:sz w:val="24"/>
          <w:szCs w:val="24"/>
          <w:lang w:eastAsia="nb-NO"/>
        </w:rPr>
        <w:t>slik at det</w:t>
      </w:r>
      <w:r w:rsidR="000732FB"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40AA9" w:rsidRPr="00400474">
        <w:rPr>
          <w:rFonts w:eastAsia="Times New Roman" w:cstheme="minorHAnsi"/>
          <w:sz w:val="24"/>
          <w:szCs w:val="24"/>
          <w:lang w:eastAsia="nb-NO"/>
        </w:rPr>
        <w:t>ta</w:t>
      </w:r>
      <w:r w:rsidR="00191177" w:rsidRPr="00400474">
        <w:rPr>
          <w:rFonts w:eastAsia="Times New Roman" w:cstheme="minorHAnsi"/>
          <w:sz w:val="24"/>
          <w:szCs w:val="24"/>
          <w:lang w:eastAsia="nb-NO"/>
        </w:rPr>
        <w:t>s</w:t>
      </w:r>
      <w:r w:rsidR="00852013" w:rsidRPr="00400474">
        <w:rPr>
          <w:rFonts w:eastAsia="Times New Roman" w:cstheme="minorHAnsi"/>
          <w:sz w:val="24"/>
          <w:szCs w:val="24"/>
          <w:lang w:eastAsia="nb-NO"/>
        </w:rPr>
        <w:t xml:space="preserve"> hensyn til</w:t>
      </w:r>
      <w:r w:rsidR="0020538E" w:rsidRPr="00400474">
        <w:rPr>
          <w:rFonts w:eastAsia="Times New Roman" w:cstheme="minorHAnsi"/>
          <w:sz w:val="24"/>
          <w:szCs w:val="24"/>
          <w:lang w:eastAsia="nb-NO"/>
        </w:rPr>
        <w:t xml:space="preserve"> antall deltakere og </w:t>
      </w:r>
      <w:r w:rsidR="00191177" w:rsidRPr="00400474">
        <w:rPr>
          <w:rFonts w:eastAsia="Times New Roman" w:cstheme="minorHAnsi"/>
          <w:sz w:val="24"/>
          <w:szCs w:val="24"/>
          <w:lang w:eastAsia="nb-NO"/>
        </w:rPr>
        <w:t>omfanget</w:t>
      </w:r>
      <w:r w:rsidR="0020538E" w:rsidRPr="00400474">
        <w:rPr>
          <w:rFonts w:eastAsia="Times New Roman" w:cstheme="minorHAnsi"/>
          <w:sz w:val="24"/>
          <w:szCs w:val="24"/>
          <w:lang w:eastAsia="nb-NO"/>
        </w:rPr>
        <w:t xml:space="preserve"> på </w:t>
      </w:r>
      <w:r w:rsidR="0005450E" w:rsidRPr="00400474">
        <w:rPr>
          <w:rFonts w:eastAsia="Times New Roman" w:cstheme="minorHAnsi"/>
          <w:sz w:val="24"/>
          <w:szCs w:val="24"/>
          <w:lang w:eastAsia="nb-NO"/>
        </w:rPr>
        <w:t>lærings</w:t>
      </w:r>
      <w:r w:rsidR="0020538E" w:rsidRPr="00400474">
        <w:rPr>
          <w:rFonts w:eastAsia="Times New Roman" w:cstheme="minorHAnsi"/>
          <w:sz w:val="24"/>
          <w:szCs w:val="24"/>
          <w:lang w:eastAsia="nb-NO"/>
        </w:rPr>
        <w:t>prosesse</w:t>
      </w:r>
      <w:bookmarkStart w:id="0" w:name="_GoBack"/>
      <w:bookmarkEnd w:id="0"/>
      <w:r w:rsidR="0020538E" w:rsidRPr="00400474">
        <w:rPr>
          <w:rFonts w:eastAsia="Times New Roman" w:cstheme="minorHAnsi"/>
          <w:sz w:val="24"/>
          <w:szCs w:val="24"/>
          <w:lang w:eastAsia="nb-NO"/>
        </w:rPr>
        <w:t>n.</w:t>
      </w:r>
    </w:p>
    <w:p w14:paraId="47012894" w14:textId="4D77A9F3" w:rsidR="009267D0" w:rsidRPr="00400474" w:rsidRDefault="009267D0" w:rsidP="00987E3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2BFA67F" w14:textId="77777777" w:rsidR="009267D0" w:rsidRPr="003B5126" w:rsidRDefault="009267D0" w:rsidP="00987E3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4EFB848" w14:textId="1DABAFEA" w:rsidR="00B92A66" w:rsidRPr="00400474" w:rsidRDefault="00B92A66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E887095" w14:textId="56520CC4" w:rsidR="005519DC" w:rsidRPr="00D2774C" w:rsidRDefault="005519DC" w:rsidP="003B512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D2774C">
        <w:rPr>
          <w:rFonts w:eastAsia="Times New Roman" w:cstheme="minorHAnsi"/>
          <w:b/>
          <w:bCs/>
          <w:sz w:val="24"/>
          <w:szCs w:val="24"/>
          <w:lang w:eastAsia="nb-NO"/>
        </w:rPr>
        <w:t>LEARNS</w:t>
      </w:r>
      <w:r w:rsidR="001D778D" w:rsidRPr="00D2774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prinsippene</w:t>
      </w:r>
    </w:p>
    <w:p w14:paraId="57E64324" w14:textId="77777777" w:rsidR="005519DC" w:rsidRPr="00400474" w:rsidRDefault="005519DC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7F8F0D6" w14:textId="4D619D68" w:rsidR="005519DC" w:rsidRPr="00400474" w:rsidRDefault="008769A6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47328">
        <w:rPr>
          <w:rFonts w:eastAsia="Times New Roman" w:cstheme="minorHAnsi"/>
          <w:sz w:val="24"/>
          <w:szCs w:val="24"/>
          <w:lang w:eastAsia="nb-NO"/>
        </w:rPr>
        <w:t xml:space="preserve">L </w:t>
      </w:r>
      <w:r w:rsidR="005519DC" w:rsidRPr="00E47328">
        <w:rPr>
          <w:rFonts w:eastAsia="Times New Roman" w:cstheme="minorHAnsi"/>
          <w:sz w:val="24"/>
          <w:szCs w:val="24"/>
          <w:lang w:eastAsia="nb-NO"/>
        </w:rPr>
        <w:t xml:space="preserve">= </w:t>
      </w:r>
      <w:proofErr w:type="spellStart"/>
      <w:r w:rsidRPr="00E47328">
        <w:rPr>
          <w:rFonts w:eastAsia="Times New Roman" w:cstheme="minorHAnsi"/>
          <w:sz w:val="24"/>
          <w:szCs w:val="24"/>
          <w:lang w:eastAsia="nb-NO"/>
        </w:rPr>
        <w:t>Learner</w:t>
      </w:r>
      <w:proofErr w:type="spellEnd"/>
      <w:r w:rsidRPr="00E47328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E47328">
        <w:rPr>
          <w:rFonts w:eastAsia="Times New Roman" w:cstheme="minorHAnsi"/>
          <w:sz w:val="24"/>
          <w:szCs w:val="24"/>
          <w:lang w:eastAsia="nb-NO"/>
        </w:rPr>
        <w:t>centered</w:t>
      </w:r>
      <w:proofErr w:type="spellEnd"/>
      <w:r w:rsidRPr="00E47328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E47328">
        <w:rPr>
          <w:rFonts w:eastAsia="Times New Roman" w:cstheme="minorHAnsi"/>
          <w:sz w:val="24"/>
          <w:szCs w:val="24"/>
          <w:lang w:eastAsia="nb-NO"/>
        </w:rPr>
        <w:t>approach</w:t>
      </w:r>
      <w:proofErr w:type="spellEnd"/>
      <w:r w:rsidRPr="00E47328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E47328" w:rsidRPr="00E47328">
        <w:rPr>
          <w:rFonts w:eastAsia="Times New Roman" w:cstheme="minorHAnsi"/>
          <w:sz w:val="24"/>
          <w:szCs w:val="24"/>
          <w:lang w:eastAsia="nb-NO"/>
        </w:rPr>
        <w:t>(elev</w:t>
      </w:r>
      <w:r w:rsidR="008D28DE">
        <w:rPr>
          <w:rFonts w:eastAsia="Times New Roman" w:cstheme="minorHAnsi"/>
          <w:sz w:val="24"/>
          <w:szCs w:val="24"/>
          <w:lang w:eastAsia="nb-NO"/>
        </w:rPr>
        <w:t>en i sentrum</w:t>
      </w:r>
      <w:r w:rsidR="00E47328" w:rsidRPr="00E47328">
        <w:rPr>
          <w:rFonts w:eastAsia="Times New Roman" w:cstheme="minorHAnsi"/>
          <w:sz w:val="24"/>
          <w:szCs w:val="24"/>
          <w:lang w:eastAsia="nb-NO"/>
        </w:rPr>
        <w:t>)</w:t>
      </w:r>
      <w:r w:rsidR="005519DC" w:rsidRPr="00E47328">
        <w:rPr>
          <w:rFonts w:eastAsia="Times New Roman" w:cstheme="minorHAnsi"/>
          <w:sz w:val="24"/>
          <w:szCs w:val="24"/>
          <w:lang w:eastAsia="nb-NO"/>
        </w:rPr>
        <w:br/>
        <w:t xml:space="preserve"> </w:t>
      </w:r>
      <w:r w:rsidR="005519DC" w:rsidRPr="00E47328">
        <w:rPr>
          <w:rFonts w:eastAsia="Times New Roman" w:cstheme="minorHAnsi"/>
          <w:sz w:val="24"/>
          <w:szCs w:val="24"/>
          <w:lang w:eastAsia="nb-NO"/>
        </w:rPr>
        <w:tab/>
      </w:r>
      <w:r w:rsidR="006C6125">
        <w:rPr>
          <w:rFonts w:eastAsia="Times New Roman" w:cstheme="minorHAnsi"/>
          <w:sz w:val="24"/>
          <w:szCs w:val="24"/>
          <w:lang w:eastAsia="nb-NO"/>
        </w:rPr>
        <w:t>L</w:t>
      </w:r>
      <w:r w:rsidR="00FF2F9A">
        <w:rPr>
          <w:rFonts w:eastAsia="Times New Roman" w:cstheme="minorHAnsi"/>
          <w:sz w:val="24"/>
          <w:szCs w:val="24"/>
          <w:lang w:eastAsia="nb-NO"/>
        </w:rPr>
        <w:t>egg til rette for at f</w:t>
      </w:r>
      <w:r w:rsidR="005519DC" w:rsidRPr="00400474">
        <w:rPr>
          <w:rFonts w:eastAsia="Times New Roman" w:cstheme="minorHAnsi"/>
          <w:sz w:val="24"/>
          <w:szCs w:val="24"/>
          <w:lang w:eastAsia="nb-NO"/>
        </w:rPr>
        <w:t xml:space="preserve">olk </w:t>
      </w:r>
      <w:r w:rsidR="006C6125">
        <w:rPr>
          <w:rFonts w:eastAsia="Times New Roman" w:cstheme="minorHAnsi"/>
          <w:sz w:val="24"/>
          <w:szCs w:val="24"/>
          <w:lang w:eastAsia="nb-NO"/>
        </w:rPr>
        <w:t xml:space="preserve">er ulike og </w:t>
      </w:r>
      <w:r w:rsidRPr="00400474">
        <w:rPr>
          <w:rFonts w:eastAsia="Times New Roman" w:cstheme="minorHAnsi"/>
          <w:sz w:val="24"/>
          <w:szCs w:val="24"/>
          <w:lang w:eastAsia="nb-NO"/>
        </w:rPr>
        <w:t xml:space="preserve">lærer på </w:t>
      </w:r>
      <w:r w:rsidR="006C6125">
        <w:rPr>
          <w:rFonts w:eastAsia="Times New Roman" w:cstheme="minorHAnsi"/>
          <w:sz w:val="24"/>
          <w:szCs w:val="24"/>
          <w:lang w:eastAsia="nb-NO"/>
        </w:rPr>
        <w:t>forskjellige</w:t>
      </w:r>
      <w:r w:rsidRPr="00400474">
        <w:rPr>
          <w:rFonts w:eastAsia="Times New Roman" w:cstheme="minorHAnsi"/>
          <w:sz w:val="24"/>
          <w:szCs w:val="24"/>
          <w:lang w:eastAsia="nb-NO"/>
        </w:rPr>
        <w:t xml:space="preserve"> måter. </w:t>
      </w:r>
    </w:p>
    <w:p w14:paraId="64E4234B" w14:textId="77777777" w:rsidR="00FF2F9A" w:rsidRDefault="008769A6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0474">
        <w:rPr>
          <w:rFonts w:eastAsia="Times New Roman" w:cstheme="minorHAnsi"/>
          <w:sz w:val="24"/>
          <w:szCs w:val="24"/>
          <w:lang w:eastAsia="nb-NO"/>
        </w:rPr>
        <w:t xml:space="preserve">E </w:t>
      </w:r>
      <w:r w:rsidR="005519DC" w:rsidRPr="00400474">
        <w:rPr>
          <w:rFonts w:eastAsia="Times New Roman" w:cstheme="minorHAnsi"/>
          <w:sz w:val="24"/>
          <w:szCs w:val="24"/>
          <w:lang w:eastAsia="nb-NO"/>
        </w:rPr>
        <w:t xml:space="preserve">= </w:t>
      </w:r>
      <w:r w:rsidRPr="00400474">
        <w:rPr>
          <w:rFonts w:eastAsia="Times New Roman" w:cstheme="minorHAnsi"/>
          <w:sz w:val="24"/>
          <w:szCs w:val="24"/>
          <w:lang w:eastAsia="nb-NO"/>
        </w:rPr>
        <w:t xml:space="preserve">Environment </w:t>
      </w:r>
      <w:r w:rsidR="00FF2F9A">
        <w:rPr>
          <w:rFonts w:eastAsia="Times New Roman" w:cstheme="minorHAnsi"/>
          <w:sz w:val="24"/>
          <w:szCs w:val="24"/>
          <w:lang w:eastAsia="nb-NO"/>
        </w:rPr>
        <w:t>(l</w:t>
      </w:r>
      <w:r w:rsidR="000822FD">
        <w:rPr>
          <w:rFonts w:eastAsia="Times New Roman" w:cstheme="minorHAnsi"/>
          <w:sz w:val="24"/>
          <w:szCs w:val="24"/>
          <w:lang w:eastAsia="nb-NO"/>
        </w:rPr>
        <w:t>æringsmiljø</w:t>
      </w:r>
      <w:r w:rsidR="00FF2F9A">
        <w:rPr>
          <w:rFonts w:eastAsia="Times New Roman" w:cstheme="minorHAnsi"/>
          <w:sz w:val="24"/>
          <w:szCs w:val="24"/>
          <w:lang w:eastAsia="nb-NO"/>
        </w:rPr>
        <w:t>)</w:t>
      </w:r>
    </w:p>
    <w:p w14:paraId="025C2B40" w14:textId="382AFA4D" w:rsidR="005519DC" w:rsidRPr="00400474" w:rsidRDefault="00FF2F9A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FC2B85" w:rsidRPr="00400474">
        <w:rPr>
          <w:rFonts w:eastAsia="Times New Roman" w:cstheme="minorHAnsi"/>
          <w:sz w:val="24"/>
          <w:szCs w:val="24"/>
          <w:lang w:eastAsia="nb-NO"/>
        </w:rPr>
        <w:t>S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kap et godt </w:t>
      </w:r>
      <w:r w:rsidR="0071465D" w:rsidRPr="00400474">
        <w:rPr>
          <w:rFonts w:eastAsia="Times New Roman" w:cstheme="minorHAnsi"/>
          <w:sz w:val="24"/>
          <w:szCs w:val="24"/>
          <w:lang w:eastAsia="nb-NO"/>
        </w:rPr>
        <w:t xml:space="preserve">og trygt 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miljø </w:t>
      </w:r>
      <w:r w:rsidR="000365EF" w:rsidRPr="00400474">
        <w:rPr>
          <w:rFonts w:eastAsia="Times New Roman" w:cstheme="minorHAnsi"/>
          <w:sz w:val="24"/>
          <w:szCs w:val="24"/>
          <w:lang w:eastAsia="nb-NO"/>
        </w:rPr>
        <w:t>for å</w:t>
      </w:r>
      <w:r w:rsidR="00B10B3F" w:rsidRPr="00400474">
        <w:rPr>
          <w:rFonts w:eastAsia="Times New Roman" w:cstheme="minorHAnsi"/>
          <w:sz w:val="24"/>
          <w:szCs w:val="24"/>
          <w:lang w:eastAsia="nb-NO"/>
        </w:rPr>
        <w:t xml:space="preserve"> jobbe med </w:t>
      </w:r>
      <w:r w:rsidR="00FC2B85" w:rsidRPr="00400474">
        <w:rPr>
          <w:rFonts w:eastAsia="Times New Roman" w:cstheme="minorHAnsi"/>
          <w:sz w:val="24"/>
          <w:szCs w:val="24"/>
          <w:lang w:eastAsia="nb-NO"/>
        </w:rPr>
        <w:t xml:space="preserve">ulike 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>læring</w:t>
      </w:r>
      <w:r w:rsidR="00B10B3F" w:rsidRPr="00400474">
        <w:rPr>
          <w:rFonts w:eastAsia="Times New Roman" w:cstheme="minorHAnsi"/>
          <w:sz w:val="24"/>
          <w:szCs w:val="24"/>
          <w:lang w:eastAsia="nb-NO"/>
        </w:rPr>
        <w:t>saktiviteter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="005519DC" w:rsidRPr="00400474">
        <w:rPr>
          <w:rFonts w:eastAsia="Times New Roman" w:cstheme="minorHAnsi"/>
          <w:sz w:val="24"/>
          <w:szCs w:val="24"/>
          <w:lang w:eastAsia="nb-NO"/>
        </w:rPr>
        <w:br/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A </w:t>
      </w:r>
      <w:r w:rsidR="005519DC" w:rsidRPr="00400474">
        <w:rPr>
          <w:rFonts w:eastAsia="Times New Roman" w:cstheme="minorHAnsi"/>
          <w:sz w:val="24"/>
          <w:szCs w:val="24"/>
          <w:lang w:eastAsia="nb-NO"/>
        </w:rPr>
        <w:t xml:space="preserve">= </w:t>
      </w:r>
      <w:proofErr w:type="spellStart"/>
      <w:r w:rsidR="008769A6" w:rsidRPr="00400474">
        <w:rPr>
          <w:rFonts w:eastAsia="Times New Roman" w:cstheme="minorHAnsi"/>
          <w:sz w:val="24"/>
          <w:szCs w:val="24"/>
          <w:lang w:eastAsia="nb-NO"/>
        </w:rPr>
        <w:t>Actively</w:t>
      </w:r>
      <w:proofErr w:type="spellEnd"/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="008769A6" w:rsidRPr="00400474">
        <w:rPr>
          <w:rFonts w:eastAsia="Times New Roman" w:cstheme="minorHAnsi"/>
          <w:sz w:val="24"/>
          <w:szCs w:val="24"/>
          <w:lang w:eastAsia="nb-NO"/>
        </w:rPr>
        <w:t>involved</w:t>
      </w:r>
      <w:proofErr w:type="spellEnd"/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22174">
        <w:rPr>
          <w:rFonts w:eastAsia="Times New Roman" w:cstheme="minorHAnsi"/>
          <w:sz w:val="24"/>
          <w:szCs w:val="24"/>
          <w:lang w:eastAsia="nb-NO"/>
        </w:rPr>
        <w:t>(aktiv</w:t>
      </w:r>
      <w:r w:rsidR="00626F3F">
        <w:rPr>
          <w:rFonts w:eastAsia="Times New Roman" w:cstheme="minorHAnsi"/>
          <w:sz w:val="24"/>
          <w:szCs w:val="24"/>
          <w:lang w:eastAsia="nb-NO"/>
        </w:rPr>
        <w:t>t</w:t>
      </w:r>
      <w:r w:rsidR="00922174">
        <w:rPr>
          <w:rFonts w:eastAsia="Times New Roman" w:cstheme="minorHAnsi"/>
          <w:sz w:val="24"/>
          <w:szCs w:val="24"/>
          <w:lang w:eastAsia="nb-NO"/>
        </w:rPr>
        <w:t xml:space="preserve"> involver</w:t>
      </w:r>
      <w:r w:rsidR="00626F3F">
        <w:rPr>
          <w:rFonts w:eastAsia="Times New Roman" w:cstheme="minorHAnsi"/>
          <w:sz w:val="24"/>
          <w:szCs w:val="24"/>
          <w:lang w:eastAsia="nb-NO"/>
        </w:rPr>
        <w:t>t</w:t>
      </w:r>
      <w:r w:rsidR="00922174">
        <w:rPr>
          <w:rFonts w:eastAsia="Times New Roman" w:cstheme="minorHAnsi"/>
          <w:sz w:val="24"/>
          <w:szCs w:val="24"/>
          <w:lang w:eastAsia="nb-NO"/>
        </w:rPr>
        <w:t>)</w:t>
      </w:r>
      <w:r w:rsidR="005519DC" w:rsidRPr="00400474">
        <w:rPr>
          <w:rFonts w:eastAsia="Times New Roman" w:cstheme="minorHAnsi"/>
          <w:sz w:val="24"/>
          <w:szCs w:val="24"/>
          <w:lang w:eastAsia="nb-NO"/>
        </w:rPr>
        <w:br/>
        <w:t xml:space="preserve"> </w:t>
      </w:r>
      <w:r w:rsidR="005519DC" w:rsidRPr="00400474">
        <w:rPr>
          <w:rFonts w:eastAsia="Times New Roman" w:cstheme="minorHAnsi"/>
          <w:sz w:val="24"/>
          <w:szCs w:val="24"/>
          <w:lang w:eastAsia="nb-NO"/>
        </w:rPr>
        <w:tab/>
      </w:r>
      <w:r w:rsidR="00626F3F">
        <w:rPr>
          <w:rFonts w:eastAsia="Times New Roman" w:cstheme="minorHAnsi"/>
          <w:sz w:val="24"/>
          <w:szCs w:val="24"/>
          <w:lang w:eastAsia="nb-NO"/>
        </w:rPr>
        <w:t>I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>nvolver</w:t>
      </w:r>
      <w:r w:rsidR="00626F3F">
        <w:rPr>
          <w:rFonts w:eastAsia="Times New Roman" w:cstheme="minorHAnsi"/>
          <w:sz w:val="24"/>
          <w:szCs w:val="24"/>
          <w:lang w:eastAsia="nb-NO"/>
        </w:rPr>
        <w:t xml:space="preserve"> alle på en aktiv måte 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i seansen. </w:t>
      </w:r>
    </w:p>
    <w:p w14:paraId="0231EBCD" w14:textId="60E01F21" w:rsidR="00FC2B85" w:rsidRPr="00400474" w:rsidRDefault="008769A6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0474">
        <w:rPr>
          <w:rFonts w:eastAsia="Times New Roman" w:cstheme="minorHAnsi"/>
          <w:sz w:val="24"/>
          <w:szCs w:val="24"/>
          <w:lang w:eastAsia="nb-NO"/>
        </w:rPr>
        <w:t xml:space="preserve">R </w:t>
      </w:r>
      <w:r w:rsidR="00FC2B85" w:rsidRPr="00400474">
        <w:rPr>
          <w:rFonts w:eastAsia="Times New Roman" w:cstheme="minorHAnsi"/>
          <w:sz w:val="24"/>
          <w:szCs w:val="24"/>
          <w:lang w:eastAsia="nb-NO"/>
        </w:rPr>
        <w:t xml:space="preserve">= </w:t>
      </w:r>
      <w:proofErr w:type="spellStart"/>
      <w:r w:rsidRPr="00400474">
        <w:rPr>
          <w:rFonts w:eastAsia="Times New Roman" w:cstheme="minorHAnsi"/>
          <w:sz w:val="24"/>
          <w:szCs w:val="24"/>
          <w:lang w:eastAsia="nb-NO"/>
        </w:rPr>
        <w:t>Reflect</w:t>
      </w:r>
      <w:proofErr w:type="spellEnd"/>
      <w:r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F3F47">
        <w:rPr>
          <w:rFonts w:eastAsia="Times New Roman" w:cstheme="minorHAnsi"/>
          <w:sz w:val="24"/>
          <w:szCs w:val="24"/>
          <w:lang w:eastAsia="nb-NO"/>
        </w:rPr>
        <w:t>(reflektere)</w:t>
      </w:r>
    </w:p>
    <w:p w14:paraId="6513720A" w14:textId="1D7ED68A" w:rsidR="00FC2B85" w:rsidRPr="00400474" w:rsidRDefault="00FC2B85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400474">
        <w:rPr>
          <w:rFonts w:eastAsia="Times New Roman" w:cstheme="minorHAnsi"/>
          <w:sz w:val="24"/>
          <w:szCs w:val="24"/>
          <w:lang w:eastAsia="nb-NO"/>
        </w:rPr>
        <w:tab/>
      </w:r>
      <w:r w:rsidR="00CF3F47">
        <w:rPr>
          <w:rFonts w:eastAsia="Times New Roman" w:cstheme="minorHAnsi"/>
          <w:sz w:val="24"/>
          <w:szCs w:val="24"/>
          <w:lang w:eastAsia="nb-NO"/>
        </w:rPr>
        <w:t>La d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>eltakerne få reflektere over tematikken</w:t>
      </w:r>
      <w:r w:rsidR="00A02E48">
        <w:rPr>
          <w:rFonts w:eastAsia="Times New Roman" w:cstheme="minorHAnsi"/>
          <w:sz w:val="24"/>
          <w:szCs w:val="24"/>
          <w:lang w:eastAsia="nb-NO"/>
        </w:rPr>
        <w:t>.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00BDDEC" w14:textId="2CA8AB31" w:rsidR="00FC2B85" w:rsidRPr="00B57B6D" w:rsidRDefault="008769A6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57B6D">
        <w:rPr>
          <w:rFonts w:eastAsia="Times New Roman" w:cstheme="minorHAnsi"/>
          <w:sz w:val="24"/>
          <w:szCs w:val="24"/>
          <w:lang w:eastAsia="nb-NO"/>
        </w:rPr>
        <w:t xml:space="preserve">N </w:t>
      </w:r>
      <w:r w:rsidR="00FC2B85" w:rsidRPr="00B57B6D">
        <w:rPr>
          <w:rFonts w:eastAsia="Times New Roman" w:cstheme="minorHAnsi"/>
          <w:sz w:val="24"/>
          <w:szCs w:val="24"/>
          <w:lang w:eastAsia="nb-NO"/>
        </w:rPr>
        <w:t xml:space="preserve">= </w:t>
      </w:r>
      <w:r w:rsidRPr="00B57B6D">
        <w:rPr>
          <w:rFonts w:eastAsia="Times New Roman" w:cstheme="minorHAnsi"/>
          <w:sz w:val="24"/>
          <w:szCs w:val="24"/>
          <w:lang w:eastAsia="nb-NO"/>
        </w:rPr>
        <w:t xml:space="preserve">New </w:t>
      </w:r>
      <w:proofErr w:type="spellStart"/>
      <w:r w:rsidRPr="00B57B6D">
        <w:rPr>
          <w:rFonts w:eastAsia="Times New Roman" w:cstheme="minorHAnsi"/>
          <w:sz w:val="24"/>
          <w:szCs w:val="24"/>
          <w:lang w:eastAsia="nb-NO"/>
        </w:rPr>
        <w:t>knowledge</w:t>
      </w:r>
      <w:proofErr w:type="spellEnd"/>
      <w:r w:rsidRPr="00B57B6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57B6D" w:rsidRPr="00B57B6D">
        <w:rPr>
          <w:rFonts w:eastAsia="Times New Roman" w:cstheme="minorHAnsi"/>
          <w:sz w:val="24"/>
          <w:szCs w:val="24"/>
          <w:lang w:eastAsia="nb-NO"/>
        </w:rPr>
        <w:t>(ny kunnskap)</w:t>
      </w:r>
    </w:p>
    <w:p w14:paraId="5933AE03" w14:textId="1F66FCF2" w:rsidR="002F5ED5" w:rsidRPr="00400474" w:rsidRDefault="00FC2B85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57B6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B57B6D">
        <w:rPr>
          <w:rFonts w:eastAsia="Times New Roman" w:cstheme="minorHAnsi"/>
          <w:sz w:val="24"/>
          <w:szCs w:val="24"/>
          <w:lang w:eastAsia="nb-NO"/>
        </w:rPr>
        <w:tab/>
      </w:r>
      <w:r w:rsidR="00B57B6D" w:rsidRPr="00B57B6D">
        <w:rPr>
          <w:rFonts w:eastAsia="Times New Roman" w:cstheme="minorHAnsi"/>
          <w:sz w:val="24"/>
          <w:szCs w:val="24"/>
          <w:lang w:eastAsia="nb-NO"/>
        </w:rPr>
        <w:t>Sørg</w:t>
      </w:r>
      <w:r w:rsidR="00B57B6D">
        <w:rPr>
          <w:rFonts w:eastAsia="Times New Roman" w:cstheme="minorHAnsi"/>
          <w:sz w:val="24"/>
          <w:szCs w:val="24"/>
          <w:lang w:eastAsia="nb-NO"/>
        </w:rPr>
        <w:t xml:space="preserve"> for at d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eltakerne blir eksponert for ny informasjon og kunnskap. </w:t>
      </w:r>
      <w:r w:rsidR="002F5ED5" w:rsidRPr="00400474">
        <w:rPr>
          <w:rFonts w:eastAsia="Times New Roman" w:cstheme="minorHAnsi"/>
          <w:sz w:val="24"/>
          <w:szCs w:val="24"/>
          <w:lang w:eastAsia="nb-NO"/>
        </w:rPr>
        <w:br/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S </w:t>
      </w:r>
      <w:r w:rsidR="002F5ED5" w:rsidRPr="00400474">
        <w:rPr>
          <w:rFonts w:eastAsia="Times New Roman" w:cstheme="minorHAnsi"/>
          <w:sz w:val="24"/>
          <w:szCs w:val="24"/>
          <w:lang w:eastAsia="nb-NO"/>
        </w:rPr>
        <w:t xml:space="preserve">= 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Stretch </w:t>
      </w:r>
      <w:r w:rsidR="00B57B6D">
        <w:rPr>
          <w:rFonts w:eastAsia="Times New Roman" w:cstheme="minorHAnsi"/>
          <w:sz w:val="24"/>
          <w:szCs w:val="24"/>
          <w:lang w:eastAsia="nb-NO"/>
        </w:rPr>
        <w:t>(</w:t>
      </w:r>
      <w:r w:rsidR="00556939">
        <w:rPr>
          <w:rFonts w:eastAsia="Times New Roman" w:cstheme="minorHAnsi"/>
          <w:sz w:val="24"/>
          <w:szCs w:val="24"/>
          <w:lang w:eastAsia="nb-NO"/>
        </w:rPr>
        <w:t>strekke seg</w:t>
      </w:r>
      <w:r w:rsidR="00B57B6D">
        <w:rPr>
          <w:rFonts w:eastAsia="Times New Roman" w:cstheme="minorHAnsi"/>
          <w:sz w:val="24"/>
          <w:szCs w:val="24"/>
          <w:lang w:eastAsia="nb-NO"/>
        </w:rPr>
        <w:t>)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    </w:t>
      </w:r>
    </w:p>
    <w:p w14:paraId="450CA9C6" w14:textId="2767DE76" w:rsidR="00B92A66" w:rsidRPr="00400474" w:rsidRDefault="002F5ED5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0047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400474">
        <w:rPr>
          <w:rFonts w:eastAsia="Times New Roman" w:cstheme="minorHAnsi"/>
          <w:sz w:val="24"/>
          <w:szCs w:val="24"/>
          <w:lang w:eastAsia="nb-NO"/>
        </w:rPr>
        <w:tab/>
        <w:t>U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 xml:space="preserve">tfordre deltakerne </w:t>
      </w:r>
      <w:r w:rsidR="00AA2732" w:rsidRPr="00400474">
        <w:rPr>
          <w:rFonts w:eastAsia="Times New Roman" w:cstheme="minorHAnsi"/>
          <w:sz w:val="24"/>
          <w:szCs w:val="24"/>
          <w:lang w:eastAsia="nb-NO"/>
        </w:rPr>
        <w:t>videre fra</w:t>
      </w:r>
      <w:r w:rsidR="00D07F52" w:rsidRPr="00400474">
        <w:rPr>
          <w:rFonts w:eastAsia="Times New Roman" w:cstheme="minorHAnsi"/>
          <w:sz w:val="24"/>
          <w:szCs w:val="24"/>
          <w:lang w:eastAsia="nb-NO"/>
        </w:rPr>
        <w:t xml:space="preserve"> det de </w:t>
      </w:r>
      <w:r w:rsidR="00AA2732" w:rsidRPr="00400474">
        <w:rPr>
          <w:rFonts w:eastAsia="Times New Roman" w:cstheme="minorHAnsi"/>
          <w:sz w:val="24"/>
          <w:szCs w:val="24"/>
          <w:lang w:eastAsia="nb-NO"/>
        </w:rPr>
        <w:t xml:space="preserve">allerede </w:t>
      </w:r>
      <w:r w:rsidR="00D07F52" w:rsidRPr="00400474">
        <w:rPr>
          <w:rFonts w:eastAsia="Times New Roman" w:cstheme="minorHAnsi"/>
          <w:sz w:val="24"/>
          <w:szCs w:val="24"/>
          <w:lang w:eastAsia="nb-NO"/>
        </w:rPr>
        <w:t>vet og kan fra før</w:t>
      </w:r>
      <w:r w:rsidR="008769A6" w:rsidRPr="00400474">
        <w:rPr>
          <w:rFonts w:eastAsia="Times New Roman" w:cstheme="minorHAnsi"/>
          <w:sz w:val="24"/>
          <w:szCs w:val="24"/>
          <w:lang w:eastAsia="nb-NO"/>
        </w:rPr>
        <w:t>.</w:t>
      </w:r>
    </w:p>
    <w:p w14:paraId="7DD6C117" w14:textId="77777777" w:rsidR="008769A6" w:rsidRPr="003B5126" w:rsidRDefault="008769A6" w:rsidP="003B512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F3E9562" w14:textId="77777777" w:rsidR="007219B7" w:rsidRPr="00400474" w:rsidRDefault="007219B7" w:rsidP="006F1E8E">
      <w:pPr>
        <w:rPr>
          <w:rFonts w:cstheme="minorHAnsi"/>
          <w:sz w:val="24"/>
          <w:szCs w:val="24"/>
        </w:rPr>
      </w:pPr>
    </w:p>
    <w:p w14:paraId="68F8DEB1" w14:textId="2FEA7956" w:rsidR="00895B47" w:rsidRPr="00400474" w:rsidRDefault="009267D0">
      <w:pPr>
        <w:rPr>
          <w:rFonts w:cstheme="minorHAnsi"/>
          <w:sz w:val="24"/>
          <w:szCs w:val="24"/>
        </w:rPr>
      </w:pPr>
      <w:r w:rsidRPr="00400474">
        <w:rPr>
          <w:rFonts w:cstheme="minorHAnsi"/>
          <w:sz w:val="24"/>
          <w:szCs w:val="24"/>
        </w:rPr>
        <w:t xml:space="preserve">På </w:t>
      </w:r>
      <w:r w:rsidR="00DC4DED" w:rsidRPr="00400474">
        <w:rPr>
          <w:rFonts w:cstheme="minorHAnsi"/>
          <w:sz w:val="24"/>
          <w:szCs w:val="24"/>
        </w:rPr>
        <w:t xml:space="preserve">de neste sidene er det beskrevet </w:t>
      </w:r>
      <w:r w:rsidR="00713B50" w:rsidRPr="00400474">
        <w:rPr>
          <w:rFonts w:cstheme="minorHAnsi"/>
          <w:sz w:val="24"/>
          <w:szCs w:val="24"/>
        </w:rPr>
        <w:t xml:space="preserve">mer konkret </w:t>
      </w:r>
      <w:r w:rsidR="00DC4DED" w:rsidRPr="00400474">
        <w:rPr>
          <w:rFonts w:cstheme="minorHAnsi"/>
          <w:sz w:val="24"/>
          <w:szCs w:val="24"/>
        </w:rPr>
        <w:t xml:space="preserve">hvordan de seks prinsippene kan ivaretas </w:t>
      </w:r>
      <w:r w:rsidR="00994503" w:rsidRPr="00400474">
        <w:rPr>
          <w:rFonts w:cstheme="minorHAnsi"/>
          <w:sz w:val="24"/>
          <w:szCs w:val="24"/>
        </w:rPr>
        <w:t xml:space="preserve">når </w:t>
      </w:r>
      <w:r w:rsidR="00321667">
        <w:rPr>
          <w:rFonts w:cstheme="minorHAnsi"/>
          <w:sz w:val="24"/>
          <w:szCs w:val="24"/>
        </w:rPr>
        <w:t xml:space="preserve">de </w:t>
      </w:r>
      <w:r w:rsidR="009812A7">
        <w:rPr>
          <w:rFonts w:cstheme="minorHAnsi"/>
          <w:sz w:val="24"/>
          <w:szCs w:val="24"/>
        </w:rPr>
        <w:t xml:space="preserve">skal </w:t>
      </w:r>
      <w:r w:rsidR="00713B50" w:rsidRPr="00400474">
        <w:rPr>
          <w:rFonts w:cstheme="minorHAnsi"/>
          <w:sz w:val="24"/>
          <w:szCs w:val="24"/>
        </w:rPr>
        <w:t>bruke</w:t>
      </w:r>
      <w:r w:rsidR="00321667">
        <w:rPr>
          <w:rFonts w:cstheme="minorHAnsi"/>
          <w:sz w:val="24"/>
          <w:szCs w:val="24"/>
        </w:rPr>
        <w:t>s</w:t>
      </w:r>
      <w:r w:rsidR="00713B50" w:rsidRPr="00400474">
        <w:rPr>
          <w:rFonts w:cstheme="minorHAnsi"/>
          <w:sz w:val="24"/>
          <w:szCs w:val="24"/>
        </w:rPr>
        <w:t xml:space="preserve"> i</w:t>
      </w:r>
      <w:r w:rsidR="00994503" w:rsidRPr="00400474">
        <w:rPr>
          <w:rFonts w:cstheme="minorHAnsi"/>
          <w:sz w:val="24"/>
          <w:szCs w:val="24"/>
        </w:rPr>
        <w:t xml:space="preserve"> digitale læringsprosesser.</w:t>
      </w:r>
    </w:p>
    <w:p w14:paraId="7F234657" w14:textId="6984114E" w:rsidR="00455E78" w:rsidRDefault="00455E78">
      <w:pPr>
        <w:rPr>
          <w:sz w:val="20"/>
          <w:szCs w:val="20"/>
        </w:rPr>
      </w:pPr>
      <w:r w:rsidRPr="00400474">
        <w:rPr>
          <w:rFonts w:cstheme="minorHAnsi"/>
          <w:sz w:val="24"/>
          <w:szCs w:val="24"/>
        </w:rPr>
        <w:br w:type="page"/>
      </w:r>
    </w:p>
    <w:p w14:paraId="0A98BE72" w14:textId="77777777" w:rsidR="00994503" w:rsidRDefault="00994503">
      <w:pPr>
        <w:rPr>
          <w:sz w:val="20"/>
          <w:szCs w:val="20"/>
        </w:rPr>
      </w:pPr>
    </w:p>
    <w:tbl>
      <w:tblPr>
        <w:tblStyle w:val="Tabellrutenett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895B47" w:rsidRPr="0007067A" w14:paraId="682BC0D0" w14:textId="77777777" w:rsidTr="00AE7911">
        <w:tc>
          <w:tcPr>
            <w:tcW w:w="9781" w:type="dxa"/>
            <w:shd w:val="clear" w:color="auto" w:fill="808080" w:themeFill="background1" w:themeFillShade="80"/>
          </w:tcPr>
          <w:p w14:paraId="16E84856" w14:textId="33C6707A" w:rsidR="00895B47" w:rsidRPr="0007067A" w:rsidRDefault="00895B47" w:rsidP="00AE7911">
            <w:pPr>
              <w:jc w:val="center"/>
              <w:rPr>
                <w:rFonts w:asciiTheme="majorHAnsi" w:hAnsiTheme="majorHAnsi" w:cstheme="majorBidi"/>
                <w:b/>
                <w:color w:val="FFFFFF" w:themeColor="background1"/>
                <w:sz w:val="40"/>
                <w:szCs w:val="40"/>
              </w:rPr>
            </w:pPr>
            <w:r w:rsidRPr="5D03EF7F">
              <w:rPr>
                <w:b/>
                <w:bCs/>
                <w:color w:val="FFFFFF" w:themeColor="background1"/>
                <w:sz w:val="40"/>
                <w:szCs w:val="40"/>
                <w:lang w:val="nb"/>
              </w:rPr>
              <w:t>Learner centered (elev</w:t>
            </w:r>
            <w:r w:rsidR="009D1684">
              <w:rPr>
                <w:b/>
                <w:bCs/>
                <w:color w:val="FFFFFF" w:themeColor="background1"/>
                <w:sz w:val="40"/>
                <w:szCs w:val="40"/>
                <w:lang w:val="nb"/>
              </w:rPr>
              <w:t>en i</w:t>
            </w:r>
            <w:r w:rsidRPr="5D03EF7F">
              <w:rPr>
                <w:b/>
                <w:bCs/>
                <w:color w:val="FFFFFF" w:themeColor="background1"/>
                <w:sz w:val="40"/>
                <w:szCs w:val="40"/>
                <w:lang w:val="nb"/>
              </w:rPr>
              <w:t xml:space="preserve"> sentr</w:t>
            </w:r>
            <w:r w:rsidR="009D1684">
              <w:rPr>
                <w:b/>
                <w:bCs/>
                <w:color w:val="FFFFFF" w:themeColor="background1"/>
                <w:sz w:val="40"/>
                <w:szCs w:val="40"/>
                <w:lang w:val="nb"/>
              </w:rPr>
              <w:t>um</w:t>
            </w:r>
            <w:r w:rsidRPr="5D03EF7F">
              <w:rPr>
                <w:b/>
                <w:bCs/>
                <w:color w:val="FFFFFF" w:themeColor="background1"/>
                <w:sz w:val="40"/>
                <w:szCs w:val="40"/>
                <w:lang w:val="nb"/>
              </w:rPr>
              <w:t>)</w:t>
            </w:r>
          </w:p>
        </w:tc>
      </w:tr>
      <w:tr w:rsidR="00895B47" w:rsidRPr="005B276F" w14:paraId="7D030931" w14:textId="77777777" w:rsidTr="00AE7911">
        <w:tc>
          <w:tcPr>
            <w:tcW w:w="9781" w:type="dxa"/>
          </w:tcPr>
          <w:p w14:paraId="7190E6E4" w14:textId="77777777" w:rsidR="00895B47" w:rsidRPr="005B087D" w:rsidRDefault="00895B47" w:rsidP="00AE7911">
            <w:pPr>
              <w:pStyle w:val="Listeavsnitt"/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63C3FC15" w14:textId="77777777" w:rsidR="00092A6A" w:rsidRPr="005E688C" w:rsidRDefault="00092A6A" w:rsidP="00092A6A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"/>
              </w:rPr>
              <w:t xml:space="preserve">Send ut </w:t>
            </w:r>
            <w:r w:rsidRPr="0056489B">
              <w:rPr>
                <w:sz w:val="24"/>
                <w:lang w:val="nb"/>
              </w:rPr>
              <w:t>informa</w:t>
            </w:r>
            <w:r>
              <w:rPr>
                <w:sz w:val="24"/>
                <w:lang w:val="nb"/>
              </w:rPr>
              <w:t>sj</w:t>
            </w:r>
            <w:r w:rsidRPr="0056489B">
              <w:rPr>
                <w:sz w:val="24"/>
                <w:lang w:val="nb"/>
              </w:rPr>
              <w:t xml:space="preserve">on </w:t>
            </w:r>
            <w:r>
              <w:rPr>
                <w:sz w:val="24"/>
                <w:lang w:val="nb"/>
              </w:rPr>
              <w:t xml:space="preserve">til deltakerne </w:t>
            </w:r>
            <w:r w:rsidRPr="0056489B">
              <w:rPr>
                <w:sz w:val="24"/>
                <w:lang w:val="nb"/>
              </w:rPr>
              <w:t>på forhånd</w:t>
            </w:r>
            <w:r>
              <w:rPr>
                <w:sz w:val="24"/>
                <w:lang w:val="nb"/>
              </w:rPr>
              <w:t xml:space="preserve"> og avklar forventninger til det som skal skje.</w:t>
            </w:r>
          </w:p>
          <w:p w14:paraId="5EF6B848" w14:textId="49F385BF" w:rsidR="00895B47" w:rsidRPr="0056489B" w:rsidRDefault="00D4306C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"/>
              </w:rPr>
              <w:t>Legg ved</w:t>
            </w:r>
            <w:r w:rsidR="00895B47" w:rsidRPr="126AEB0E">
              <w:rPr>
                <w:sz w:val="24"/>
                <w:lang w:val="nb"/>
              </w:rPr>
              <w:t xml:space="preserve"> en</w:t>
            </w:r>
            <w:r w:rsidR="00895B47" w:rsidRPr="0056489B">
              <w:rPr>
                <w:sz w:val="24"/>
                <w:lang w:val="nb"/>
              </w:rPr>
              <w:t xml:space="preserve"> veileder </w:t>
            </w:r>
            <w:r w:rsidR="00895B47">
              <w:rPr>
                <w:sz w:val="24"/>
                <w:lang w:val="nb"/>
              </w:rPr>
              <w:t xml:space="preserve">som forklarer </w:t>
            </w:r>
            <w:r w:rsidR="00895B47" w:rsidRPr="0056489B">
              <w:rPr>
                <w:sz w:val="24"/>
                <w:lang w:val="nb"/>
              </w:rPr>
              <w:t>hvordan d</w:t>
            </w:r>
            <w:r w:rsidR="00895B47">
              <w:rPr>
                <w:sz w:val="24"/>
                <w:lang w:val="nb"/>
              </w:rPr>
              <w:t>eltaker</w:t>
            </w:r>
            <w:r>
              <w:rPr>
                <w:sz w:val="24"/>
                <w:lang w:val="nb"/>
              </w:rPr>
              <w:t>ne</w:t>
            </w:r>
            <w:r w:rsidR="00895B47" w:rsidRPr="0056489B">
              <w:rPr>
                <w:sz w:val="24"/>
                <w:lang w:val="nb"/>
              </w:rPr>
              <w:t xml:space="preserve"> får tilgang til online plattform</w:t>
            </w:r>
            <w:r w:rsidR="00895B47">
              <w:rPr>
                <w:sz w:val="24"/>
                <w:lang w:val="nb"/>
              </w:rPr>
              <w:t>en som skal brukes</w:t>
            </w:r>
            <w:r w:rsidR="00895B47" w:rsidRPr="0056489B">
              <w:rPr>
                <w:sz w:val="24"/>
                <w:lang w:val="nb"/>
              </w:rPr>
              <w:t>.</w:t>
            </w:r>
          </w:p>
          <w:p w14:paraId="6F8170BA" w14:textId="77777777" w:rsidR="00D4306C" w:rsidRPr="00A94BE9" w:rsidRDefault="00D4306C" w:rsidP="00D4306C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 w:rsidRPr="0056489B">
              <w:rPr>
                <w:sz w:val="24"/>
                <w:lang w:val="nb"/>
              </w:rPr>
              <w:t>Samle tilbakemeldinger fra deltakerne på forhånd</w:t>
            </w:r>
            <w:r>
              <w:rPr>
                <w:sz w:val="24"/>
                <w:lang w:val="nb"/>
              </w:rPr>
              <w:t>, gjerne med bilde,</w:t>
            </w:r>
            <w:r w:rsidRPr="0056489B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>der de kan si litt om seg selv og</w:t>
            </w:r>
            <w:r w:rsidRPr="0056489B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 xml:space="preserve">forventninger til </w:t>
            </w:r>
            <w:r w:rsidRPr="0056489B">
              <w:rPr>
                <w:sz w:val="24"/>
                <w:lang w:val="nb"/>
              </w:rPr>
              <w:t>hva de ønsker å lære</w:t>
            </w:r>
            <w:r>
              <w:rPr>
                <w:sz w:val="24"/>
                <w:lang w:val="nb"/>
              </w:rPr>
              <w:t xml:space="preserve">. </w:t>
            </w:r>
          </w:p>
          <w:p w14:paraId="3A087AF2" w14:textId="77777777" w:rsidR="00895B47" w:rsidRPr="00B9054F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  <w:color w:val="auto"/>
                <w:sz w:val="24"/>
                <w:lang w:val="nb-NO"/>
              </w:rPr>
            </w:pPr>
            <w:r>
              <w:rPr>
                <w:sz w:val="24"/>
                <w:lang w:val="nb"/>
              </w:rPr>
              <w:t>Tilby opplæring i de digitale hjelpemidlene som skal benyttes, slik at deltakerne er trygge når de skal bruke disse sammen med andre.</w:t>
            </w:r>
          </w:p>
          <w:p w14:paraId="2070609F" w14:textId="295D65FF" w:rsidR="00895B47" w:rsidRPr="00AE68C0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"/>
              </w:rPr>
              <w:t xml:space="preserve">Gi </w:t>
            </w:r>
            <w:r w:rsidRPr="0056489B">
              <w:rPr>
                <w:sz w:val="24"/>
                <w:lang w:val="nb"/>
              </w:rPr>
              <w:t>deltakerne noen  forberedelser</w:t>
            </w:r>
            <w:r>
              <w:rPr>
                <w:sz w:val="24"/>
                <w:lang w:val="nb"/>
              </w:rPr>
              <w:t xml:space="preserve"> som gir dem et bedre felles utgangspunkt og faglig grunnlag</w:t>
            </w:r>
            <w:r w:rsidR="00446FC5">
              <w:rPr>
                <w:sz w:val="24"/>
                <w:lang w:val="nb"/>
              </w:rPr>
              <w:t xml:space="preserve"> når de </w:t>
            </w:r>
            <w:r w:rsidR="00662AD0">
              <w:rPr>
                <w:sz w:val="24"/>
                <w:lang w:val="nb"/>
              </w:rPr>
              <w:t>møter de andre deltakerne</w:t>
            </w:r>
            <w:r>
              <w:rPr>
                <w:sz w:val="24"/>
                <w:lang w:val="nb"/>
              </w:rPr>
              <w:t>.</w:t>
            </w:r>
            <w:r w:rsidRPr="0056489B">
              <w:rPr>
                <w:sz w:val="24"/>
                <w:lang w:val="nb"/>
              </w:rPr>
              <w:t xml:space="preserve"> </w:t>
            </w:r>
          </w:p>
          <w:p w14:paraId="75BC3B95" w14:textId="77777777" w:rsidR="00895B47" w:rsidRPr="004913F1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-NO"/>
              </w:rPr>
              <w:t>Gjør informasjonen om deltakerne tilgjengelig slik at de kan se noen grunnleggende fakta om hverandre under kurset.</w:t>
            </w:r>
          </w:p>
          <w:p w14:paraId="5146C547" w14:textId="77777777" w:rsidR="00895B47" w:rsidRPr="0056489B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"/>
              </w:rPr>
              <w:t>Bruk forventninger og ønsker fra deltakerne til å velge innhold og spørsmål som skal være utgangspunkt for</w:t>
            </w:r>
            <w:r w:rsidRPr="0056489B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>refleksjoner.</w:t>
            </w:r>
          </w:p>
          <w:p w14:paraId="230B2244" w14:textId="574B318F" w:rsidR="00895B47" w:rsidRPr="0056489B" w:rsidRDefault="006655E3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"/>
              </w:rPr>
              <w:t xml:space="preserve">Ved oppstart: </w:t>
            </w:r>
            <w:r w:rsidR="00895B47" w:rsidRPr="59B8CE8F">
              <w:rPr>
                <w:sz w:val="24"/>
                <w:lang w:val="nb"/>
              </w:rPr>
              <w:t>Gå</w:t>
            </w:r>
            <w:r w:rsidR="00895B47" w:rsidRPr="0056489B">
              <w:rPr>
                <w:sz w:val="24"/>
                <w:lang w:val="nb"/>
              </w:rPr>
              <w:t xml:space="preserve"> gjennom </w:t>
            </w:r>
            <w:r w:rsidR="00895B47" w:rsidRPr="552DD1FC">
              <w:rPr>
                <w:sz w:val="24"/>
                <w:lang w:val="nb"/>
              </w:rPr>
              <w:t>kjøreregler</w:t>
            </w:r>
            <w:r w:rsidR="00895B47">
              <w:rPr>
                <w:sz w:val="24"/>
                <w:lang w:val="nb"/>
              </w:rPr>
              <w:t xml:space="preserve"> for den digitale prosessen</w:t>
            </w:r>
            <w:r w:rsidR="00895B47" w:rsidRPr="0056489B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 xml:space="preserve">som forklarer </w:t>
            </w:r>
            <w:r w:rsidR="009C4B72">
              <w:rPr>
                <w:sz w:val="24"/>
                <w:lang w:val="nb"/>
              </w:rPr>
              <w:t>hvordan prosessen vil gjennomføres (</w:t>
            </w:r>
            <w:r w:rsidR="00895B47" w:rsidRPr="0056489B">
              <w:rPr>
                <w:sz w:val="24"/>
                <w:lang w:val="nb"/>
              </w:rPr>
              <w:t xml:space="preserve">mikrofoner på mute, hvordan økten vil bli strukturert, hvordan deltakerne kan stille spørsmål, tillate folk å ha sin video av hvis de føler seg </w:t>
            </w:r>
            <w:r w:rsidR="00895B47" w:rsidRPr="65CC2B70">
              <w:rPr>
                <w:sz w:val="24"/>
                <w:lang w:val="nb"/>
              </w:rPr>
              <w:t>mer komfortable</w:t>
            </w:r>
            <w:r w:rsidR="00895B47" w:rsidRPr="0056489B">
              <w:rPr>
                <w:sz w:val="24"/>
                <w:lang w:val="nb"/>
              </w:rPr>
              <w:t xml:space="preserve"> etc.</w:t>
            </w:r>
            <w:r w:rsidR="00A21EAA">
              <w:rPr>
                <w:sz w:val="24"/>
                <w:lang w:val="nb"/>
              </w:rPr>
              <w:t>)</w:t>
            </w:r>
          </w:p>
          <w:p w14:paraId="7D2E4CA3" w14:textId="63B53502" w:rsidR="00895B47" w:rsidRPr="0056489B" w:rsidRDefault="007B3092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>
              <w:rPr>
                <w:sz w:val="24"/>
                <w:lang w:val="nb-NO"/>
              </w:rPr>
              <w:t>Bruk</w:t>
            </w:r>
            <w:r w:rsidR="00895B47" w:rsidRPr="0056489B">
              <w:rPr>
                <w:sz w:val="24"/>
                <w:lang w:val="nb"/>
              </w:rPr>
              <w:t xml:space="preserve"> </w:t>
            </w:r>
            <w:r w:rsidR="00895B47">
              <w:rPr>
                <w:sz w:val="24"/>
                <w:lang w:val="nb"/>
              </w:rPr>
              <w:t>digitale grupperom</w:t>
            </w:r>
            <w:r w:rsidR="00895B47" w:rsidRPr="0056489B">
              <w:rPr>
                <w:sz w:val="24"/>
                <w:lang w:val="nb"/>
              </w:rPr>
              <w:t xml:space="preserve"> </w:t>
            </w:r>
            <w:r w:rsidR="00895B47">
              <w:rPr>
                <w:sz w:val="24"/>
                <w:lang w:val="nb"/>
              </w:rPr>
              <w:t>med</w:t>
            </w:r>
            <w:r w:rsidR="00895B47" w:rsidRPr="0056489B">
              <w:rPr>
                <w:sz w:val="24"/>
                <w:lang w:val="nb"/>
              </w:rPr>
              <w:t xml:space="preserve"> grupper på 3</w:t>
            </w:r>
            <w:r w:rsidR="00895B47">
              <w:rPr>
                <w:sz w:val="24"/>
                <w:lang w:val="nb"/>
              </w:rPr>
              <w:t>-5 personer</w:t>
            </w:r>
            <w:r w:rsidR="00895B47" w:rsidRPr="0056489B">
              <w:rPr>
                <w:sz w:val="24"/>
                <w:lang w:val="nb"/>
              </w:rPr>
              <w:t>.</w:t>
            </w:r>
          </w:p>
          <w:p w14:paraId="743F036C" w14:textId="77777777" w:rsidR="00895B47" w:rsidRPr="00B9054F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  <w:color w:val="auto"/>
                <w:sz w:val="24"/>
                <w:lang w:val="nb-NO"/>
              </w:rPr>
            </w:pPr>
            <w:r w:rsidRPr="0056489B">
              <w:rPr>
                <w:sz w:val="24"/>
                <w:lang w:val="nb"/>
              </w:rPr>
              <w:t xml:space="preserve">Velg ulike aktiviteter avhengig av hvor mange som </w:t>
            </w:r>
            <w:r>
              <w:rPr>
                <w:sz w:val="24"/>
                <w:lang w:val="nb"/>
              </w:rPr>
              <w:t>deltar</w:t>
            </w:r>
            <w:r w:rsidRPr="0056489B">
              <w:rPr>
                <w:sz w:val="24"/>
                <w:lang w:val="nb"/>
              </w:rPr>
              <w:t>.</w:t>
            </w:r>
          </w:p>
          <w:p w14:paraId="307329F7" w14:textId="77777777" w:rsidR="00895B47" w:rsidRPr="0056489B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Bidi"/>
                <w:sz w:val="24"/>
                <w:lang w:val="nb-NO"/>
              </w:rPr>
            </w:pPr>
            <w:r w:rsidRPr="0056489B">
              <w:rPr>
                <w:sz w:val="24"/>
                <w:lang w:val="nb"/>
              </w:rPr>
              <w:t xml:space="preserve">Tenk på hvordan du </w:t>
            </w:r>
            <w:r w:rsidRPr="66AFE181">
              <w:rPr>
                <w:sz w:val="24"/>
                <w:lang w:val="nb"/>
              </w:rPr>
              <w:t>benytter</w:t>
            </w:r>
            <w:r w:rsidRPr="0056489B">
              <w:rPr>
                <w:sz w:val="24"/>
                <w:lang w:val="nb"/>
              </w:rPr>
              <w:t xml:space="preserve"> ulike</w:t>
            </w:r>
            <w:r>
              <w:rPr>
                <w:sz w:val="24"/>
                <w:lang w:val="nb"/>
              </w:rPr>
              <w:t xml:space="preserve"> </w:t>
            </w:r>
            <w:r w:rsidRPr="0056489B">
              <w:rPr>
                <w:sz w:val="24"/>
                <w:lang w:val="nb"/>
              </w:rPr>
              <w:t xml:space="preserve">lærestiler </w:t>
            </w:r>
            <w:r>
              <w:rPr>
                <w:sz w:val="24"/>
                <w:lang w:val="nb"/>
              </w:rPr>
              <w:t xml:space="preserve">for å holde deltakere </w:t>
            </w:r>
            <w:r w:rsidRPr="0056489B">
              <w:rPr>
                <w:sz w:val="24"/>
                <w:lang w:val="nb"/>
              </w:rPr>
              <w:t>engasjert, for eksempel videoer, spørrekonkurranser, oppgaver.</w:t>
            </w:r>
          </w:p>
          <w:p w14:paraId="4D1DB994" w14:textId="77777777" w:rsidR="00895B47" w:rsidRPr="0056489B" w:rsidRDefault="00895B47" w:rsidP="00895B47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Dersom det er lange kurs, så b</w:t>
            </w:r>
            <w:r w:rsidRPr="0056489B">
              <w:rPr>
                <w:sz w:val="24"/>
                <w:lang w:val="nb"/>
              </w:rPr>
              <w:t xml:space="preserve">ryt </w:t>
            </w:r>
            <w:r>
              <w:rPr>
                <w:sz w:val="24"/>
                <w:lang w:val="nb"/>
              </w:rPr>
              <w:t xml:space="preserve">opp i flere deler og </w:t>
            </w:r>
            <w:r w:rsidRPr="0056489B">
              <w:rPr>
                <w:sz w:val="24"/>
                <w:lang w:val="nb"/>
              </w:rPr>
              <w:t>workshop</w:t>
            </w:r>
            <w:r>
              <w:rPr>
                <w:sz w:val="24"/>
                <w:lang w:val="nb"/>
              </w:rPr>
              <w:t>er,</w:t>
            </w:r>
            <w:r w:rsidRPr="0056489B">
              <w:rPr>
                <w:sz w:val="24"/>
                <w:lang w:val="nb"/>
              </w:rPr>
              <w:t xml:space="preserve"> eks</w:t>
            </w:r>
            <w:r>
              <w:rPr>
                <w:sz w:val="24"/>
                <w:lang w:val="nb"/>
              </w:rPr>
              <w:t>empel kjøre</w:t>
            </w:r>
            <w:r w:rsidRPr="0056489B">
              <w:rPr>
                <w:sz w:val="24"/>
                <w:lang w:val="nb"/>
              </w:rPr>
              <w:t xml:space="preserve"> en kort økt, gi et par handlinger og deretter komme tilbake på da</w:t>
            </w:r>
            <w:r>
              <w:rPr>
                <w:sz w:val="24"/>
                <w:lang w:val="nb"/>
              </w:rPr>
              <w:t>g</w:t>
            </w:r>
            <w:r w:rsidRPr="0056489B">
              <w:rPr>
                <w:sz w:val="24"/>
                <w:lang w:val="nb"/>
              </w:rPr>
              <w:t xml:space="preserve"> 2 for en diskusjon.</w:t>
            </w:r>
          </w:p>
          <w:p w14:paraId="08653C3C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2EC478A1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4254801F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3EC3F19D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7E18F164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1DF195F9" w14:textId="1EC9D5C3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401A4FF0" w14:textId="4C798992" w:rsidR="00A21EAA" w:rsidRDefault="00A21EAA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6D9F88A4" w14:textId="1C49FD48" w:rsidR="00A21EAA" w:rsidRDefault="00A21EAA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5D8676D1" w14:textId="0A890A98" w:rsidR="00A21EAA" w:rsidRDefault="00A21EAA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46681474" w14:textId="21E57890" w:rsidR="00A21EAA" w:rsidRDefault="00A21EAA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7B4EFEA8" w14:textId="208C64C6" w:rsidR="00A21EAA" w:rsidRDefault="00A21EAA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4502CF94" w14:textId="77777777" w:rsidR="00A21EAA" w:rsidRDefault="00A21EAA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581322AF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71267A60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6C3196CE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45734643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725B41B1" w14:textId="77777777" w:rsidR="00895B47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  <w:p w14:paraId="31F41CD6" w14:textId="77777777" w:rsidR="00895B47" w:rsidRPr="002F2C15" w:rsidRDefault="00895B47" w:rsidP="00AE7911">
            <w:pPr>
              <w:rPr>
                <w:rFonts w:asciiTheme="majorHAnsi" w:hAnsiTheme="majorHAnsi" w:cstheme="majorBidi"/>
                <w:sz w:val="24"/>
                <w:lang w:val="nb-NO"/>
              </w:rPr>
            </w:pPr>
          </w:p>
        </w:tc>
      </w:tr>
      <w:tr w:rsidR="00895B47" w:rsidRPr="0007067A" w14:paraId="1206A702" w14:textId="77777777" w:rsidTr="00AE7911">
        <w:tc>
          <w:tcPr>
            <w:tcW w:w="9781" w:type="dxa"/>
            <w:shd w:val="clear" w:color="auto" w:fill="808080" w:themeFill="background1" w:themeFillShade="80"/>
          </w:tcPr>
          <w:p w14:paraId="788499A1" w14:textId="37812C27" w:rsidR="00895B47" w:rsidRPr="0007067A" w:rsidRDefault="00895B47" w:rsidP="00AE79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4"/>
              </w:rPr>
            </w:pP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lastRenderedPageBreak/>
              <w:t>Environments (læringsm</w:t>
            </w:r>
            <w:r w:rsidRPr="0007067A"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iljø</w:t>
            </w: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)</w:t>
            </w:r>
          </w:p>
        </w:tc>
      </w:tr>
      <w:tr w:rsidR="00895B47" w:rsidRPr="005B276F" w14:paraId="3F639704" w14:textId="77777777" w:rsidTr="00AE7911">
        <w:tc>
          <w:tcPr>
            <w:tcW w:w="9781" w:type="dxa"/>
          </w:tcPr>
          <w:p w14:paraId="2441B266" w14:textId="77777777" w:rsidR="00895B47" w:rsidRPr="005B087D" w:rsidRDefault="00895B47" w:rsidP="00AE7911">
            <w:pPr>
              <w:pStyle w:val="Listeavsnitt"/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8BC194D" w14:textId="77777777" w:rsidR="00853E85" w:rsidRPr="00505FBA" w:rsidRDefault="00853E85" w:rsidP="00853E85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Lag</w:t>
            </w:r>
            <w:r w:rsidRPr="00505FBA">
              <w:rPr>
                <w:sz w:val="24"/>
                <w:lang w:val="nb"/>
              </w:rPr>
              <w:t xml:space="preserve"> et trygt miljø ved å anerkjenne utfordringene i online workshops</w:t>
            </w:r>
            <w:r>
              <w:rPr>
                <w:sz w:val="24"/>
                <w:lang w:val="nb"/>
              </w:rPr>
              <w:t>. S</w:t>
            </w:r>
            <w:r w:rsidRPr="00505FBA">
              <w:rPr>
                <w:sz w:val="24"/>
                <w:lang w:val="nb"/>
              </w:rPr>
              <w:t>ett opp pro</w:t>
            </w:r>
            <w:r>
              <w:rPr>
                <w:sz w:val="24"/>
                <w:lang w:val="nb"/>
              </w:rPr>
              <w:t>sedyrer</w:t>
            </w:r>
            <w:r w:rsidRPr="00505FBA">
              <w:rPr>
                <w:sz w:val="24"/>
                <w:lang w:val="nb"/>
              </w:rPr>
              <w:t xml:space="preserve"> for å støtte dette</w:t>
            </w:r>
            <w:r>
              <w:rPr>
                <w:sz w:val="24"/>
                <w:lang w:val="nb"/>
              </w:rPr>
              <w:t>,</w:t>
            </w:r>
            <w:r w:rsidRPr="00505FBA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>som</w:t>
            </w:r>
            <w:r w:rsidRPr="00505FBA">
              <w:rPr>
                <w:sz w:val="24"/>
                <w:lang w:val="nb"/>
              </w:rPr>
              <w:t xml:space="preserve"> alternativer for å komme inn og ut mens du administrerer, alternativer for å</w:t>
            </w:r>
            <w:r>
              <w:rPr>
                <w:sz w:val="24"/>
                <w:lang w:val="nb"/>
              </w:rPr>
              <w:t xml:space="preserve"> stille</w:t>
            </w:r>
            <w:r w:rsidRPr="00505FBA">
              <w:rPr>
                <w:sz w:val="24"/>
                <w:lang w:val="nb"/>
              </w:rPr>
              <w:t xml:space="preserve"> spørsmål </w:t>
            </w:r>
            <w:r>
              <w:rPr>
                <w:sz w:val="24"/>
                <w:lang w:val="nb"/>
              </w:rPr>
              <w:t>hvis</w:t>
            </w:r>
            <w:r w:rsidRPr="00505FBA">
              <w:rPr>
                <w:sz w:val="24"/>
                <w:lang w:val="nb"/>
              </w:rPr>
              <w:t xml:space="preserve"> de ikke føler seg komfortable med å spørre i en gruppe etc.</w:t>
            </w:r>
          </w:p>
          <w:p w14:paraId="0765AF27" w14:textId="0CE9FA24" w:rsidR="00895B47" w:rsidRPr="00505FBA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 xml:space="preserve">Sett deg </w:t>
            </w:r>
            <w:r w:rsidR="00312AF3">
              <w:rPr>
                <w:sz w:val="24"/>
                <w:lang w:val="nb"/>
              </w:rPr>
              <w:t xml:space="preserve">litt </w:t>
            </w:r>
            <w:r>
              <w:rPr>
                <w:sz w:val="24"/>
                <w:lang w:val="nb"/>
              </w:rPr>
              <w:t xml:space="preserve">inn i hvordan deltakernes </w:t>
            </w:r>
            <w:r w:rsidRPr="00505FBA">
              <w:rPr>
                <w:sz w:val="24"/>
                <w:lang w:val="nb"/>
              </w:rPr>
              <w:t>miljø vil være</w:t>
            </w:r>
            <w:r>
              <w:rPr>
                <w:sz w:val="24"/>
                <w:lang w:val="nb"/>
              </w:rPr>
              <w:t xml:space="preserve">, slik som </w:t>
            </w:r>
            <w:r w:rsidRPr="00505FBA">
              <w:rPr>
                <w:sz w:val="24"/>
                <w:lang w:val="nb"/>
              </w:rPr>
              <w:t>internett kvalitet,  kontorlokaler,</w:t>
            </w:r>
            <w:r>
              <w:rPr>
                <w:sz w:val="24"/>
                <w:lang w:val="nb"/>
              </w:rPr>
              <w:t xml:space="preserve"> </w:t>
            </w:r>
            <w:r w:rsidRPr="00505FBA">
              <w:rPr>
                <w:sz w:val="24"/>
                <w:lang w:val="nb"/>
              </w:rPr>
              <w:t>barn, enslig forelder,</w:t>
            </w:r>
            <w:r>
              <w:rPr>
                <w:sz w:val="24"/>
                <w:lang w:val="nb"/>
              </w:rPr>
              <w:t xml:space="preserve"> </w:t>
            </w:r>
            <w:r w:rsidRPr="00505FBA">
              <w:rPr>
                <w:sz w:val="24"/>
                <w:lang w:val="nb"/>
              </w:rPr>
              <w:t>arbeidskrav.</w:t>
            </w:r>
            <w:r>
              <w:rPr>
                <w:sz w:val="24"/>
                <w:lang w:val="nb"/>
              </w:rPr>
              <w:t>..</w:t>
            </w:r>
          </w:p>
          <w:p w14:paraId="62FD1234" w14:textId="77777777" w:rsidR="00895B47" w:rsidRPr="00505FBA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Ha</w:t>
            </w:r>
            <w:r w:rsidRPr="00505FBA">
              <w:rPr>
                <w:sz w:val="24"/>
                <w:lang w:val="nb"/>
              </w:rPr>
              <w:t xml:space="preserve"> et tak på antall</w:t>
            </w:r>
            <w:r>
              <w:rPr>
                <w:sz w:val="24"/>
                <w:lang w:val="nb"/>
              </w:rPr>
              <w:t>et</w:t>
            </w:r>
            <w:r w:rsidRPr="00505FBA">
              <w:rPr>
                <w:sz w:val="24"/>
                <w:lang w:val="nb"/>
              </w:rPr>
              <w:t xml:space="preserve"> som kan </w:t>
            </w:r>
            <w:r>
              <w:rPr>
                <w:sz w:val="24"/>
                <w:lang w:val="nb"/>
              </w:rPr>
              <w:t>melde seg på</w:t>
            </w:r>
            <w:r w:rsidRPr="00505FBA">
              <w:rPr>
                <w:sz w:val="24"/>
                <w:lang w:val="nb"/>
              </w:rPr>
              <w:t xml:space="preserve"> for å sikre at folk kan diskutere og </w:t>
            </w:r>
            <w:r>
              <w:rPr>
                <w:sz w:val="24"/>
                <w:lang w:val="nb"/>
              </w:rPr>
              <w:t>inkluderes</w:t>
            </w:r>
            <w:r w:rsidRPr="00505FBA">
              <w:rPr>
                <w:sz w:val="24"/>
                <w:lang w:val="nb"/>
              </w:rPr>
              <w:t xml:space="preserve"> i økten uten å vente for lenge på å bli involvert.</w:t>
            </w:r>
          </w:p>
          <w:p w14:paraId="21B04715" w14:textId="77777777" w:rsidR="00895B47" w:rsidRPr="00FE4010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rFonts w:cstheme="majorHAnsi"/>
                <w:sz w:val="24"/>
                <w:lang w:val="nb-NO"/>
              </w:rPr>
              <w:t>Alle må ha god lyd og tenke på lysforhold, sånn at de vises. Unngå mye baklys der man kun ser silhuett av personer.</w:t>
            </w:r>
          </w:p>
          <w:p w14:paraId="02A3C394" w14:textId="77777777" w:rsidR="00895B47" w:rsidRPr="002821EF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2821EF">
              <w:rPr>
                <w:sz w:val="24"/>
                <w:lang w:val="nb"/>
              </w:rPr>
              <w:t xml:space="preserve">Sjekk om alle deltakerne </w:t>
            </w:r>
            <w:r>
              <w:rPr>
                <w:sz w:val="24"/>
                <w:lang w:val="nb"/>
              </w:rPr>
              <w:t>synes det er greit</w:t>
            </w:r>
            <w:r w:rsidRPr="002821EF">
              <w:rPr>
                <w:sz w:val="24"/>
                <w:lang w:val="nb"/>
              </w:rPr>
              <w:t xml:space="preserve"> at økten blir</w:t>
            </w:r>
            <w:r>
              <w:rPr>
                <w:sz w:val="24"/>
                <w:lang w:val="nb"/>
              </w:rPr>
              <w:t xml:space="preserve"> </w:t>
            </w:r>
            <w:r w:rsidRPr="002821EF">
              <w:rPr>
                <w:sz w:val="24"/>
                <w:lang w:val="nb"/>
              </w:rPr>
              <w:t>tatt opp</w:t>
            </w:r>
            <w:r>
              <w:rPr>
                <w:sz w:val="24"/>
                <w:lang w:val="nb"/>
              </w:rPr>
              <w:t>.</w:t>
            </w:r>
          </w:p>
          <w:p w14:paraId="5F92BB29" w14:textId="77777777" w:rsidR="00895B47" w:rsidRPr="00CA50E2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Sørg for at deltakerne vet</w:t>
            </w:r>
            <w:r w:rsidRPr="002821EF">
              <w:rPr>
                <w:sz w:val="24"/>
                <w:lang w:val="nb"/>
              </w:rPr>
              <w:t xml:space="preserve"> hvordan de ulike funksjonene </w:t>
            </w:r>
            <w:r>
              <w:rPr>
                <w:sz w:val="24"/>
                <w:lang w:val="nb"/>
              </w:rPr>
              <w:t>som de forventes å bruke</w:t>
            </w:r>
            <w:r w:rsidRPr="002821EF">
              <w:rPr>
                <w:sz w:val="24"/>
                <w:lang w:val="nb"/>
              </w:rPr>
              <w:t xml:space="preserve"> fungerer.</w:t>
            </w:r>
          </w:p>
          <w:p w14:paraId="2B09344B" w14:textId="77777777" w:rsidR="00895B47" w:rsidRPr="00505FBA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Gjør</w:t>
            </w:r>
            <w:r w:rsidRPr="00505FBA">
              <w:rPr>
                <w:sz w:val="24"/>
                <w:lang w:val="nb"/>
              </w:rPr>
              <w:t xml:space="preserve"> e</w:t>
            </w:r>
            <w:r>
              <w:rPr>
                <w:sz w:val="24"/>
                <w:lang w:val="nb"/>
              </w:rPr>
              <w:t>n</w:t>
            </w:r>
            <w:r w:rsidRPr="00505FBA">
              <w:rPr>
                <w:sz w:val="24"/>
                <w:lang w:val="nb"/>
              </w:rPr>
              <w:t xml:space="preserve"> test før du går live for å sikre at teknologien fungerer som planlagt</w:t>
            </w:r>
          </w:p>
          <w:p w14:paraId="1B27F505" w14:textId="77777777" w:rsidR="00895B47" w:rsidRPr="00505FBA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505FBA">
              <w:rPr>
                <w:sz w:val="24"/>
                <w:lang w:val="nb"/>
              </w:rPr>
              <w:t xml:space="preserve">Ha en </w:t>
            </w:r>
            <w:r>
              <w:rPr>
                <w:sz w:val="24"/>
                <w:lang w:val="nb"/>
              </w:rPr>
              <w:t>hjelper</w:t>
            </w:r>
            <w:r w:rsidRPr="00505FBA">
              <w:rPr>
                <w:sz w:val="24"/>
                <w:lang w:val="nb"/>
              </w:rPr>
              <w:t xml:space="preserve"> som </w:t>
            </w:r>
            <w:r>
              <w:rPr>
                <w:sz w:val="24"/>
                <w:lang w:val="nb"/>
              </w:rPr>
              <w:t xml:space="preserve">ser på </w:t>
            </w:r>
            <w:r w:rsidRPr="00505FBA">
              <w:rPr>
                <w:sz w:val="24"/>
                <w:lang w:val="nb"/>
              </w:rPr>
              <w:t xml:space="preserve">spørsmål </w:t>
            </w:r>
            <w:r>
              <w:rPr>
                <w:sz w:val="24"/>
                <w:lang w:val="nb"/>
              </w:rPr>
              <w:t>sendt</w:t>
            </w:r>
            <w:r w:rsidRPr="00505FBA">
              <w:rPr>
                <w:sz w:val="24"/>
                <w:lang w:val="nb"/>
              </w:rPr>
              <w:t xml:space="preserve"> gjennom chat-funksjonen etc.</w:t>
            </w:r>
          </w:p>
          <w:p w14:paraId="14B4A50D" w14:textId="77777777" w:rsidR="007F0C5E" w:rsidRPr="00505FBA" w:rsidRDefault="007F0C5E" w:rsidP="007F0C5E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rFonts w:cstheme="majorHAnsi"/>
                <w:sz w:val="24"/>
                <w:lang w:val="nb-NO"/>
              </w:rPr>
              <w:t>Sørg for smil og god stemning sånn at det blir en god og trygg opplevelse å delta.</w:t>
            </w:r>
          </w:p>
          <w:p w14:paraId="66EF7723" w14:textId="65DAADB1" w:rsidR="00895B47" w:rsidRPr="00505FBA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505FBA">
              <w:rPr>
                <w:sz w:val="24"/>
                <w:lang w:val="nb"/>
              </w:rPr>
              <w:t xml:space="preserve">Bruk </w:t>
            </w:r>
            <w:r w:rsidR="007F0C5E">
              <w:rPr>
                <w:sz w:val="24"/>
                <w:lang w:val="nb"/>
              </w:rPr>
              <w:t xml:space="preserve">gjerne </w:t>
            </w:r>
            <w:r w:rsidRPr="00505FBA">
              <w:rPr>
                <w:sz w:val="24"/>
                <w:lang w:val="nb"/>
              </w:rPr>
              <w:t>en isbryter som fungere</w:t>
            </w:r>
            <w:r>
              <w:rPr>
                <w:sz w:val="24"/>
                <w:lang w:val="nb"/>
              </w:rPr>
              <w:t>r</w:t>
            </w:r>
            <w:r w:rsidRPr="00505FBA">
              <w:rPr>
                <w:sz w:val="24"/>
                <w:lang w:val="nb"/>
              </w:rPr>
              <w:t xml:space="preserve"> på nett – dette kan </w:t>
            </w:r>
            <w:r>
              <w:rPr>
                <w:sz w:val="24"/>
                <w:lang w:val="nb"/>
              </w:rPr>
              <w:t>gjøres</w:t>
            </w:r>
            <w:r w:rsidRPr="00505FBA">
              <w:rPr>
                <w:sz w:val="24"/>
                <w:lang w:val="nb"/>
              </w:rPr>
              <w:t xml:space="preserve"> </w:t>
            </w:r>
            <w:r w:rsidR="00A61E1A">
              <w:rPr>
                <w:sz w:val="24"/>
                <w:lang w:val="nb"/>
              </w:rPr>
              <w:t>i starten av</w:t>
            </w:r>
            <w:r w:rsidRPr="00505FBA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>økter</w:t>
            </w:r>
            <w:r w:rsidRPr="00505FBA">
              <w:rPr>
                <w:sz w:val="24"/>
                <w:lang w:val="nb"/>
              </w:rPr>
              <w:t xml:space="preserve"> </w:t>
            </w:r>
            <w:r w:rsidR="00A61E1A">
              <w:rPr>
                <w:sz w:val="24"/>
                <w:lang w:val="nb"/>
              </w:rPr>
              <w:t>for å</w:t>
            </w:r>
            <w:r w:rsidRPr="00505FBA">
              <w:rPr>
                <w:sz w:val="24"/>
                <w:lang w:val="nb"/>
              </w:rPr>
              <w:t xml:space="preserve"> motvirke ubehag </w:t>
            </w:r>
            <w:r>
              <w:rPr>
                <w:sz w:val="24"/>
                <w:lang w:val="nb"/>
              </w:rPr>
              <w:t>og skape en ufarlig atmosf</w:t>
            </w:r>
            <w:r w:rsidR="007F0C5E">
              <w:rPr>
                <w:sz w:val="24"/>
                <w:lang w:val="nb"/>
              </w:rPr>
              <w:t>æ</w:t>
            </w:r>
            <w:r>
              <w:rPr>
                <w:sz w:val="24"/>
                <w:lang w:val="nb"/>
              </w:rPr>
              <w:t>re.</w:t>
            </w:r>
          </w:p>
          <w:p w14:paraId="0BBA6E02" w14:textId="77777777" w:rsidR="00895B47" w:rsidRPr="00D97BDE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505FBA">
              <w:rPr>
                <w:sz w:val="24"/>
                <w:lang w:val="nb"/>
              </w:rPr>
              <w:t>Gi kontinuerlige endringer i miljøet (presentatør</w:t>
            </w:r>
            <w:r>
              <w:rPr>
                <w:sz w:val="24"/>
                <w:lang w:val="nb"/>
              </w:rPr>
              <w:t>er</w:t>
            </w:r>
            <w:r w:rsidRPr="00505FBA">
              <w:rPr>
                <w:sz w:val="24"/>
                <w:lang w:val="nb"/>
              </w:rPr>
              <w:t xml:space="preserve">, </w:t>
            </w:r>
            <w:r>
              <w:rPr>
                <w:sz w:val="24"/>
                <w:lang w:val="nb"/>
              </w:rPr>
              <w:t xml:space="preserve">type </w:t>
            </w:r>
            <w:r w:rsidRPr="00505FBA">
              <w:rPr>
                <w:sz w:val="24"/>
                <w:lang w:val="nb"/>
              </w:rPr>
              <w:t>aktivitet</w:t>
            </w:r>
            <w:r>
              <w:rPr>
                <w:sz w:val="24"/>
                <w:lang w:val="nb"/>
              </w:rPr>
              <w:t>, arbeidsmetode</w:t>
            </w:r>
            <w:r w:rsidRPr="00505FBA">
              <w:rPr>
                <w:sz w:val="24"/>
                <w:lang w:val="nb"/>
              </w:rPr>
              <w:t xml:space="preserve">) for å </w:t>
            </w:r>
            <w:r>
              <w:rPr>
                <w:sz w:val="24"/>
                <w:lang w:val="nb"/>
              </w:rPr>
              <w:t xml:space="preserve">vekke motivasjon og holde </w:t>
            </w:r>
            <w:r w:rsidRPr="00505FBA">
              <w:rPr>
                <w:sz w:val="24"/>
                <w:lang w:val="nb"/>
              </w:rPr>
              <w:t>engasje</w:t>
            </w:r>
            <w:r>
              <w:rPr>
                <w:sz w:val="24"/>
                <w:lang w:val="nb"/>
              </w:rPr>
              <w:t>mentet oppe.</w:t>
            </w:r>
          </w:p>
          <w:p w14:paraId="0A1AF29C" w14:textId="77777777" w:rsidR="00895B47" w:rsidRPr="0079101C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 xml:space="preserve">Bruk visuelle hjelpemidler som bilder og video som underbygger </w:t>
            </w:r>
            <w:r w:rsidRPr="0079101C">
              <w:rPr>
                <w:sz w:val="24"/>
                <w:lang w:val="nb"/>
              </w:rPr>
              <w:t>aktivitetene</w:t>
            </w:r>
            <w:r>
              <w:rPr>
                <w:sz w:val="24"/>
                <w:lang w:val="nb"/>
              </w:rPr>
              <w:t xml:space="preserve">, og </w:t>
            </w:r>
            <w:r w:rsidRPr="0079101C">
              <w:rPr>
                <w:sz w:val="24"/>
                <w:lang w:val="nb"/>
              </w:rPr>
              <w:t xml:space="preserve">gjør </w:t>
            </w:r>
            <w:r>
              <w:rPr>
                <w:sz w:val="24"/>
                <w:lang w:val="nb"/>
              </w:rPr>
              <w:t xml:space="preserve">disse </w:t>
            </w:r>
            <w:r w:rsidRPr="0079101C">
              <w:rPr>
                <w:sz w:val="24"/>
                <w:lang w:val="nb"/>
              </w:rPr>
              <w:t xml:space="preserve">tilgjengelig </w:t>
            </w:r>
            <w:r>
              <w:rPr>
                <w:sz w:val="24"/>
                <w:lang w:val="nb"/>
              </w:rPr>
              <w:t>for deltakerne.</w:t>
            </w:r>
          </w:p>
          <w:p w14:paraId="46DA00C5" w14:textId="1A3AC776" w:rsidR="00895B47" w:rsidRPr="00D46712" w:rsidRDefault="00895B47" w:rsidP="00895B47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rFonts w:cstheme="majorHAnsi"/>
                <w:sz w:val="24"/>
                <w:lang w:val="nb-NO"/>
              </w:rPr>
              <w:t>Opprett grupperom eller mulighet til å møtes og jobbe i gruppe før og etter kurset slik at deltakerne har mulighet til å forberede seg og oppsummere eller reflektere videre sammen</w:t>
            </w:r>
            <w:r w:rsidR="008213D2">
              <w:rPr>
                <w:rFonts w:cstheme="majorHAnsi"/>
                <w:sz w:val="24"/>
                <w:lang w:val="nb-NO"/>
              </w:rPr>
              <w:t xml:space="preserve"> med noen</w:t>
            </w:r>
            <w:r>
              <w:rPr>
                <w:rFonts w:cstheme="majorHAnsi"/>
                <w:sz w:val="24"/>
                <w:lang w:val="nb-NO"/>
              </w:rPr>
              <w:t>.</w:t>
            </w:r>
          </w:p>
          <w:p w14:paraId="5799A0E2" w14:textId="77777777" w:rsidR="00895B47" w:rsidRPr="00D97BDE" w:rsidRDefault="00895B47" w:rsidP="00AE7911">
            <w:pPr>
              <w:ind w:left="360"/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3BBDD971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7D4B87A2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559F4BE9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5B2FFF70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5B6744B3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23C37F24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1DF14213" w14:textId="7DDEFC80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6E89B29C" w14:textId="3395EB1B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19693BF5" w14:textId="752DF4FA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7F1C05E4" w14:textId="711AEB65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30C56D5D" w14:textId="21016360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4D4E2481" w14:textId="49DB3F68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7B1C4AC0" w14:textId="076C9D04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6CD06044" w14:textId="77777777" w:rsidR="007F0C5E" w:rsidRDefault="007F0C5E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4B809D02" w14:textId="77777777" w:rsidR="00895B47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  <w:p w14:paraId="201421DB" w14:textId="77777777" w:rsidR="00895B47" w:rsidRPr="002F2C15" w:rsidRDefault="00895B47" w:rsidP="00AE7911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nb-NO"/>
              </w:rPr>
            </w:pPr>
          </w:p>
        </w:tc>
      </w:tr>
      <w:tr w:rsidR="00895B47" w:rsidRPr="0007067A" w14:paraId="60B11C53" w14:textId="77777777" w:rsidTr="00AE7911">
        <w:tc>
          <w:tcPr>
            <w:tcW w:w="9781" w:type="dxa"/>
            <w:shd w:val="clear" w:color="auto" w:fill="808080" w:themeFill="background1" w:themeFillShade="80"/>
          </w:tcPr>
          <w:p w14:paraId="6AA540BA" w14:textId="6CA7BFF5" w:rsidR="00895B47" w:rsidRPr="0007067A" w:rsidRDefault="00895B47" w:rsidP="00AE79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4"/>
              </w:rPr>
            </w:pP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lastRenderedPageBreak/>
              <w:t>Actively involved (aktiv</w:t>
            </w:r>
            <w:r w:rsidR="00D81957"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t</w:t>
            </w:r>
            <w:r w:rsidRPr="0007067A"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involver</w:t>
            </w:r>
            <w:r w:rsidR="00D81957"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t</w:t>
            </w: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)</w:t>
            </w:r>
          </w:p>
        </w:tc>
      </w:tr>
      <w:tr w:rsidR="00895B47" w:rsidRPr="005B276F" w14:paraId="536884B1" w14:textId="77777777" w:rsidTr="00AE7911">
        <w:tc>
          <w:tcPr>
            <w:tcW w:w="9781" w:type="dxa"/>
          </w:tcPr>
          <w:p w14:paraId="0598868E" w14:textId="77777777" w:rsidR="00895B47" w:rsidRPr="00390638" w:rsidRDefault="00895B47" w:rsidP="00AE7911">
            <w:pPr>
              <w:pStyle w:val="Listeavsnitt"/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76EA65D" w14:textId="77777777" w:rsidR="00895B47" w:rsidRPr="00962E6A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La deltakerne få mene noe om hvordan økten/kurset skal gjennomføres, slik at de føler eierskap til å følge opp ønsket struktur på gjennomføringen.</w:t>
            </w:r>
          </w:p>
          <w:p w14:paraId="7AF12123" w14:textId="77777777" w:rsidR="00895B47" w:rsidRPr="0079101C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79101C">
              <w:rPr>
                <w:sz w:val="24"/>
                <w:lang w:val="nb"/>
              </w:rPr>
              <w:t xml:space="preserve">Hold verkstedene så korte og </w:t>
            </w:r>
            <w:r>
              <w:rPr>
                <w:sz w:val="24"/>
                <w:lang w:val="nb"/>
              </w:rPr>
              <w:t>presise</w:t>
            </w:r>
            <w:r w:rsidRPr="0079101C">
              <w:rPr>
                <w:sz w:val="24"/>
                <w:lang w:val="nb"/>
              </w:rPr>
              <w:t xml:space="preserve"> som mulig</w:t>
            </w:r>
            <w:r>
              <w:rPr>
                <w:sz w:val="24"/>
                <w:lang w:val="nb"/>
              </w:rPr>
              <w:t>.</w:t>
            </w:r>
          </w:p>
          <w:p w14:paraId="0F913660" w14:textId="133407B3" w:rsidR="00895B47" w:rsidRPr="0079101C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79101C">
              <w:rPr>
                <w:sz w:val="24"/>
                <w:lang w:val="nb"/>
              </w:rPr>
              <w:t>B</w:t>
            </w:r>
            <w:r>
              <w:rPr>
                <w:sz w:val="24"/>
                <w:lang w:val="nb"/>
              </w:rPr>
              <w:t xml:space="preserve">ruk nok tid til å jobbe med </w:t>
            </w:r>
            <w:r w:rsidRPr="0079101C">
              <w:rPr>
                <w:sz w:val="24"/>
                <w:lang w:val="nb"/>
              </w:rPr>
              <w:t xml:space="preserve">spørsmål og </w:t>
            </w:r>
            <w:r>
              <w:rPr>
                <w:sz w:val="24"/>
                <w:lang w:val="nb"/>
              </w:rPr>
              <w:t>refleksjon mellom deltakerne.</w:t>
            </w:r>
          </w:p>
          <w:p w14:paraId="50DFC1B0" w14:textId="55F14DB4" w:rsidR="00895B47" w:rsidRPr="003B44E5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La deltakerne få anvende elementer fra forberedelse</w:t>
            </w:r>
            <w:r w:rsidR="00107F11">
              <w:rPr>
                <w:sz w:val="24"/>
                <w:lang w:val="nb"/>
              </w:rPr>
              <w:t>r</w:t>
            </w:r>
            <w:r>
              <w:rPr>
                <w:sz w:val="24"/>
                <w:lang w:val="nb"/>
              </w:rPr>
              <w:t xml:space="preserve"> som de er bedt om å gjøre.</w:t>
            </w:r>
          </w:p>
          <w:p w14:paraId="33165B59" w14:textId="77777777" w:rsidR="00895B47" w:rsidRPr="00F07B85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79101C">
              <w:rPr>
                <w:sz w:val="24"/>
                <w:lang w:val="nb"/>
              </w:rPr>
              <w:t>Bygg inn grupperomsmuligheter</w:t>
            </w:r>
            <w:r>
              <w:rPr>
                <w:sz w:val="24"/>
                <w:lang w:val="nb"/>
              </w:rPr>
              <w:t xml:space="preserve"> og bruk disse.</w:t>
            </w:r>
          </w:p>
          <w:p w14:paraId="7BBB3A13" w14:textId="77777777" w:rsidR="00895B47" w:rsidRPr="00C40827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rFonts w:cstheme="majorHAnsi"/>
                <w:sz w:val="24"/>
                <w:lang w:val="nb-NO"/>
              </w:rPr>
              <w:t>Bruk navn og direkte henvendelser for å skape mer nærhet og personlig interesse for deltakerne.</w:t>
            </w:r>
          </w:p>
          <w:p w14:paraId="58AFD573" w14:textId="77777777" w:rsidR="00895B47" w:rsidRPr="005D5CBF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rFonts w:cstheme="majorHAnsi"/>
                <w:sz w:val="24"/>
                <w:lang w:val="nb-NO"/>
              </w:rPr>
              <w:t>Bruk kompetansen til deltakerne og oppfordre dem til å bidra med erfaringer og kunnskap.</w:t>
            </w:r>
          </w:p>
          <w:p w14:paraId="6C9C8201" w14:textId="0D4EA978" w:rsidR="00895B47" w:rsidRPr="0079101C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rFonts w:cstheme="majorHAnsi"/>
                <w:sz w:val="24"/>
                <w:lang w:val="nb-NO"/>
              </w:rPr>
              <w:t xml:space="preserve">Senk terskelen for å delta ved å invitere dem </w:t>
            </w:r>
            <w:r w:rsidR="005C158F">
              <w:rPr>
                <w:rFonts w:cstheme="majorHAnsi"/>
                <w:sz w:val="24"/>
                <w:lang w:val="nb-NO"/>
              </w:rPr>
              <w:t xml:space="preserve">aktivt </w:t>
            </w:r>
            <w:r w:rsidR="00C20962">
              <w:rPr>
                <w:rFonts w:cstheme="majorHAnsi"/>
                <w:sz w:val="24"/>
                <w:lang w:val="nb-NO"/>
              </w:rPr>
              <w:t xml:space="preserve">med </w:t>
            </w:r>
            <w:r>
              <w:rPr>
                <w:rFonts w:cstheme="majorHAnsi"/>
                <w:sz w:val="24"/>
                <w:lang w:val="nb-NO"/>
              </w:rPr>
              <w:t>tidlig og bruke enkle oppgaver.</w:t>
            </w:r>
          </w:p>
          <w:p w14:paraId="4B34496A" w14:textId="77777777" w:rsidR="00895B47" w:rsidRPr="0079101C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La</w:t>
            </w:r>
            <w:r w:rsidRPr="0079101C">
              <w:rPr>
                <w:sz w:val="24"/>
                <w:lang w:val="nb"/>
              </w:rPr>
              <w:t xml:space="preserve"> deltakerne dele skjerm hvis de har </w:t>
            </w:r>
            <w:r>
              <w:rPr>
                <w:sz w:val="24"/>
                <w:lang w:val="nb"/>
              </w:rPr>
              <w:t>noe</w:t>
            </w:r>
            <w:r w:rsidRPr="0079101C">
              <w:rPr>
                <w:sz w:val="24"/>
                <w:lang w:val="nb"/>
              </w:rPr>
              <w:t xml:space="preserve"> de </w:t>
            </w:r>
            <w:r>
              <w:rPr>
                <w:sz w:val="24"/>
                <w:lang w:val="nb"/>
              </w:rPr>
              <w:t>ønsker å</w:t>
            </w:r>
            <w:r w:rsidRPr="0079101C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>vise hverandre.</w:t>
            </w:r>
          </w:p>
          <w:p w14:paraId="2FF13476" w14:textId="77777777" w:rsidR="00895B47" w:rsidRPr="0079101C" w:rsidRDefault="00895B47" w:rsidP="00895B47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79101C">
              <w:rPr>
                <w:sz w:val="24"/>
                <w:lang w:val="nb"/>
              </w:rPr>
              <w:t>Bruk alternativer som Kahoot (online</w:t>
            </w:r>
            <w:r>
              <w:rPr>
                <w:sz w:val="24"/>
                <w:lang w:val="nb"/>
              </w:rPr>
              <w:t xml:space="preserve"> </w:t>
            </w:r>
            <w:r w:rsidRPr="0079101C">
              <w:rPr>
                <w:sz w:val="24"/>
                <w:lang w:val="nb"/>
              </w:rPr>
              <w:t>quiz program</w:t>
            </w:r>
            <w:r>
              <w:rPr>
                <w:sz w:val="24"/>
                <w:lang w:val="nb"/>
              </w:rPr>
              <w:t>mer</w:t>
            </w:r>
            <w:r w:rsidRPr="0079101C">
              <w:rPr>
                <w:sz w:val="24"/>
                <w:lang w:val="nb"/>
              </w:rPr>
              <w:t>) for samhandling</w:t>
            </w:r>
          </w:p>
          <w:p w14:paraId="53765B3F" w14:textId="77777777" w:rsidR="00895B47" w:rsidRPr="0079101C" w:rsidRDefault="00895B47" w:rsidP="00895B47">
            <w:pPr>
              <w:pStyle w:val="Listeavsnitt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Vurder om deltakere</w:t>
            </w:r>
            <w:r w:rsidRPr="0079101C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 xml:space="preserve">kan kobles sammen </w:t>
            </w:r>
            <w:r w:rsidRPr="0079101C">
              <w:rPr>
                <w:sz w:val="24"/>
                <w:lang w:val="nb"/>
              </w:rPr>
              <w:t>før en modul slik at de k</w:t>
            </w:r>
            <w:r>
              <w:rPr>
                <w:sz w:val="24"/>
                <w:lang w:val="nb"/>
              </w:rPr>
              <w:t>a</w:t>
            </w:r>
            <w:r w:rsidRPr="0079101C">
              <w:rPr>
                <w:sz w:val="24"/>
                <w:lang w:val="nb"/>
              </w:rPr>
              <w:t xml:space="preserve">n </w:t>
            </w:r>
            <w:r>
              <w:rPr>
                <w:sz w:val="24"/>
                <w:lang w:val="nb"/>
              </w:rPr>
              <w:t>gjøre</w:t>
            </w:r>
            <w:r w:rsidRPr="0079101C">
              <w:rPr>
                <w:sz w:val="24"/>
                <w:lang w:val="nb"/>
              </w:rPr>
              <w:t xml:space="preserve"> </w:t>
            </w:r>
            <w:r>
              <w:rPr>
                <w:sz w:val="24"/>
                <w:lang w:val="nb"/>
              </w:rPr>
              <w:t>før</w:t>
            </w:r>
            <w:r w:rsidRPr="0079101C">
              <w:rPr>
                <w:sz w:val="24"/>
                <w:lang w:val="nb"/>
              </w:rPr>
              <w:t xml:space="preserve">-workshop og </w:t>
            </w:r>
            <w:r>
              <w:rPr>
                <w:sz w:val="24"/>
                <w:lang w:val="nb"/>
              </w:rPr>
              <w:t>etter</w:t>
            </w:r>
            <w:r w:rsidRPr="0079101C">
              <w:rPr>
                <w:sz w:val="24"/>
                <w:lang w:val="nb"/>
              </w:rPr>
              <w:t>-workshop</w:t>
            </w:r>
            <w:r>
              <w:rPr>
                <w:sz w:val="24"/>
                <w:lang w:val="nb"/>
              </w:rPr>
              <w:t xml:space="preserve">, det </w:t>
            </w:r>
            <w:r w:rsidRPr="0079101C">
              <w:rPr>
                <w:sz w:val="24"/>
                <w:lang w:val="nb"/>
              </w:rPr>
              <w:t xml:space="preserve">kan føre </w:t>
            </w:r>
            <w:r>
              <w:rPr>
                <w:sz w:val="24"/>
                <w:lang w:val="nb"/>
              </w:rPr>
              <w:t>til</w:t>
            </w:r>
            <w:r w:rsidRPr="0079101C">
              <w:rPr>
                <w:sz w:val="24"/>
                <w:lang w:val="nb"/>
              </w:rPr>
              <w:t xml:space="preserve"> en </w:t>
            </w:r>
            <w:r>
              <w:rPr>
                <w:sz w:val="24"/>
                <w:lang w:val="nb"/>
              </w:rPr>
              <w:t>«co-</w:t>
            </w:r>
            <w:r w:rsidRPr="0079101C">
              <w:rPr>
                <w:sz w:val="24"/>
                <w:lang w:val="nb"/>
              </w:rPr>
              <w:t>coach</w:t>
            </w:r>
            <w:r>
              <w:rPr>
                <w:sz w:val="24"/>
                <w:lang w:val="nb"/>
              </w:rPr>
              <w:t>»</w:t>
            </w:r>
            <w:r w:rsidRPr="0079101C">
              <w:rPr>
                <w:sz w:val="24"/>
                <w:lang w:val="nb"/>
              </w:rPr>
              <w:t xml:space="preserve">  situasjon</w:t>
            </w:r>
            <w:r>
              <w:rPr>
                <w:sz w:val="24"/>
                <w:lang w:val="nb"/>
              </w:rPr>
              <w:t>.</w:t>
            </w:r>
          </w:p>
          <w:p w14:paraId="7E976B8E" w14:textId="77777777" w:rsidR="00895B47" w:rsidRPr="002F2C15" w:rsidRDefault="00895B47" w:rsidP="00895B47">
            <w:pPr>
              <w:pStyle w:val="Listeavsnitt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color w:val="auto"/>
                <w:sz w:val="24"/>
                <w:szCs w:val="28"/>
                <w:lang w:val="nb-NO"/>
              </w:rPr>
            </w:pPr>
            <w:r w:rsidRPr="0079101C">
              <w:rPr>
                <w:sz w:val="24"/>
                <w:lang w:val="nb"/>
              </w:rPr>
              <w:t>Bruk alternativer som whiteboard</w:t>
            </w:r>
            <w:r>
              <w:rPr>
                <w:sz w:val="24"/>
                <w:lang w:val="nb"/>
              </w:rPr>
              <w:t xml:space="preserve"> verktøy</w:t>
            </w:r>
            <w:r w:rsidRPr="0079101C">
              <w:rPr>
                <w:sz w:val="24"/>
                <w:lang w:val="nb"/>
              </w:rPr>
              <w:t xml:space="preserve"> for å fange opp og dele</w:t>
            </w:r>
            <w:r>
              <w:rPr>
                <w:sz w:val="24"/>
                <w:lang w:val="nb"/>
              </w:rPr>
              <w:t xml:space="preserve"> </w:t>
            </w:r>
            <w:r w:rsidRPr="0079101C">
              <w:rPr>
                <w:sz w:val="24"/>
                <w:lang w:val="nb"/>
              </w:rPr>
              <w:t>læring</w:t>
            </w:r>
          </w:p>
          <w:p w14:paraId="12062777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124C3E5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A7BDC7E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0CC69F60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ADCD1EF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46E902C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09DB35C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CF6C649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221ADA5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10F6597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6B912BE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510E866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4B0880A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35FD28F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E1D7324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AD718F3" w14:textId="763A5B80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7D541AD" w14:textId="0B454D36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CAFCF67" w14:textId="7FB4AADC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10BB148" w14:textId="489CFEA2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9E160C5" w14:textId="664A5030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BF32D7C" w14:textId="4B24C50A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CA7E60D" w14:textId="30315D43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0D39353" w14:textId="7FC7DBFF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14FC7CA" w14:textId="5CB0577D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4193EB5" w14:textId="77777777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8E4F932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338C19E" w14:textId="77777777" w:rsidR="00895B47" w:rsidRPr="002F2C15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</w:tc>
      </w:tr>
      <w:tr w:rsidR="00895B47" w:rsidRPr="0007067A" w14:paraId="74F565CC" w14:textId="77777777" w:rsidTr="00AE7911">
        <w:tc>
          <w:tcPr>
            <w:tcW w:w="9781" w:type="dxa"/>
            <w:shd w:val="clear" w:color="auto" w:fill="808080" w:themeFill="background1" w:themeFillShade="80"/>
          </w:tcPr>
          <w:p w14:paraId="6BB76047" w14:textId="77777777" w:rsidR="00895B47" w:rsidRPr="0007067A" w:rsidRDefault="00895B47" w:rsidP="00AE79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4"/>
              </w:rPr>
            </w:pPr>
            <w:r w:rsidRPr="0007067A"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lastRenderedPageBreak/>
              <w:t>Refleksjon</w:t>
            </w:r>
          </w:p>
        </w:tc>
      </w:tr>
      <w:tr w:rsidR="00895B47" w:rsidRPr="005B276F" w14:paraId="02C7D06E" w14:textId="77777777" w:rsidTr="00AE7911">
        <w:tc>
          <w:tcPr>
            <w:tcW w:w="9781" w:type="dxa"/>
          </w:tcPr>
          <w:p w14:paraId="054F336E" w14:textId="77777777" w:rsidR="00895B47" w:rsidRPr="00140CDC" w:rsidRDefault="00895B47" w:rsidP="00AE7911">
            <w:pPr>
              <w:pStyle w:val="Listeavsnitt"/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A74C13A" w14:textId="77777777" w:rsidR="00895B47" w:rsidRPr="00072D52" w:rsidRDefault="00895B47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072D52">
              <w:rPr>
                <w:sz w:val="24"/>
                <w:lang w:val="nb"/>
              </w:rPr>
              <w:t xml:space="preserve">Utform spesifikke spørsmål for deltakerne </w:t>
            </w:r>
            <w:r>
              <w:rPr>
                <w:sz w:val="24"/>
                <w:lang w:val="nb"/>
              </w:rPr>
              <w:t>så de kan</w:t>
            </w:r>
            <w:r w:rsidRPr="00072D52">
              <w:rPr>
                <w:sz w:val="24"/>
                <w:lang w:val="nb"/>
              </w:rPr>
              <w:t xml:space="preserve"> reflektere </w:t>
            </w:r>
            <w:r>
              <w:rPr>
                <w:sz w:val="24"/>
                <w:lang w:val="nb"/>
              </w:rPr>
              <w:t>både før</w:t>
            </w:r>
            <w:r w:rsidRPr="00072D52">
              <w:rPr>
                <w:sz w:val="24"/>
                <w:lang w:val="nb"/>
              </w:rPr>
              <w:t xml:space="preserve">, under og </w:t>
            </w:r>
            <w:r>
              <w:rPr>
                <w:sz w:val="24"/>
                <w:lang w:val="nb"/>
              </w:rPr>
              <w:t>etter</w:t>
            </w:r>
            <w:r w:rsidRPr="00072D52">
              <w:rPr>
                <w:sz w:val="24"/>
                <w:lang w:val="nb"/>
              </w:rPr>
              <w:t xml:space="preserve"> workshop</w:t>
            </w:r>
            <w:r>
              <w:rPr>
                <w:sz w:val="24"/>
                <w:lang w:val="nb"/>
              </w:rPr>
              <w:t>en.</w:t>
            </w:r>
          </w:p>
          <w:p w14:paraId="7C25A5BC" w14:textId="77777777" w:rsidR="00895B47" w:rsidRPr="00072D52" w:rsidRDefault="00895B47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072D52">
              <w:rPr>
                <w:sz w:val="24"/>
                <w:lang w:val="nb"/>
              </w:rPr>
              <w:t xml:space="preserve">Velg forskjellige </w:t>
            </w:r>
            <w:r>
              <w:rPr>
                <w:sz w:val="24"/>
                <w:lang w:val="nb"/>
              </w:rPr>
              <w:t>deltakere</w:t>
            </w:r>
            <w:r w:rsidRPr="00072D52">
              <w:rPr>
                <w:sz w:val="24"/>
                <w:lang w:val="nb"/>
              </w:rPr>
              <w:t xml:space="preserve"> på </w:t>
            </w:r>
            <w:r>
              <w:rPr>
                <w:sz w:val="24"/>
                <w:lang w:val="nb"/>
              </w:rPr>
              <w:t>ulike deler</w:t>
            </w:r>
            <w:r w:rsidRPr="00072D52">
              <w:rPr>
                <w:sz w:val="24"/>
                <w:lang w:val="nb"/>
              </w:rPr>
              <w:t xml:space="preserve"> i økten </w:t>
            </w:r>
            <w:r>
              <w:rPr>
                <w:sz w:val="24"/>
                <w:lang w:val="nb"/>
              </w:rPr>
              <w:t>som får</w:t>
            </w:r>
            <w:r w:rsidRPr="00072D52">
              <w:rPr>
                <w:sz w:val="24"/>
                <w:lang w:val="nb"/>
              </w:rPr>
              <w:t xml:space="preserve"> dele sine refleksjoner</w:t>
            </w:r>
          </w:p>
          <w:p w14:paraId="4B540B11" w14:textId="5D108F7B" w:rsidR="00895B47" w:rsidRPr="00072D52" w:rsidRDefault="00895B47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072D52">
              <w:rPr>
                <w:sz w:val="24"/>
                <w:lang w:val="nb"/>
              </w:rPr>
              <w:t>Bruk alternativer som mentimeter</w:t>
            </w:r>
            <w:r>
              <w:rPr>
                <w:sz w:val="24"/>
                <w:lang w:val="nb"/>
              </w:rPr>
              <w:t xml:space="preserve">, kahoot eller quiz </w:t>
            </w:r>
            <w:r w:rsidRPr="00072D52">
              <w:rPr>
                <w:sz w:val="24"/>
                <w:lang w:val="nb"/>
              </w:rPr>
              <w:t>for å ta umiddelbar</w:t>
            </w:r>
            <w:r>
              <w:rPr>
                <w:sz w:val="24"/>
                <w:lang w:val="nb"/>
              </w:rPr>
              <w:t>e</w:t>
            </w:r>
            <w:r w:rsidRPr="00072D52">
              <w:rPr>
                <w:sz w:val="24"/>
                <w:lang w:val="nb"/>
              </w:rPr>
              <w:t xml:space="preserve"> meningsmåling</w:t>
            </w:r>
            <w:r>
              <w:rPr>
                <w:sz w:val="24"/>
                <w:lang w:val="nb"/>
              </w:rPr>
              <w:t xml:space="preserve">er og oppfatninger på det deltakerne vet og tenker om tematikken det jobbes med </w:t>
            </w:r>
            <w:r w:rsidR="00FE2B6A">
              <w:rPr>
                <w:sz w:val="24"/>
                <w:lang w:val="nb"/>
              </w:rPr>
              <w:t>og</w:t>
            </w:r>
            <w:r>
              <w:rPr>
                <w:sz w:val="24"/>
                <w:lang w:val="nb"/>
              </w:rPr>
              <w:t xml:space="preserve"> samle oppsummerende refleksjoner og innspill.</w:t>
            </w:r>
          </w:p>
          <w:p w14:paraId="7239690F" w14:textId="6EB67F8F" w:rsidR="00895B47" w:rsidRPr="000D49B6" w:rsidRDefault="00895B47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 xml:space="preserve">Veksle mellom at deltakerne kan reflektere sammen, og egenrefleksjon </w:t>
            </w:r>
            <w:r w:rsidR="00AC609A">
              <w:rPr>
                <w:sz w:val="24"/>
                <w:lang w:val="nb"/>
              </w:rPr>
              <w:t>om</w:t>
            </w:r>
            <w:r>
              <w:rPr>
                <w:sz w:val="24"/>
                <w:lang w:val="nb"/>
              </w:rPr>
              <w:t xml:space="preserve"> hvordan tematikken er relevant og kan brukes av hver enkelt.</w:t>
            </w:r>
          </w:p>
          <w:p w14:paraId="1F805525" w14:textId="77777777" w:rsidR="00895B47" w:rsidRPr="00072D52" w:rsidRDefault="00895B47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072D52">
              <w:rPr>
                <w:sz w:val="24"/>
                <w:lang w:val="nb"/>
              </w:rPr>
              <w:t xml:space="preserve">Sørg for at det </w:t>
            </w:r>
            <w:r>
              <w:rPr>
                <w:sz w:val="24"/>
                <w:lang w:val="nb"/>
              </w:rPr>
              <w:t xml:space="preserve">er mulig </w:t>
            </w:r>
            <w:r w:rsidRPr="00072D52">
              <w:rPr>
                <w:sz w:val="24"/>
                <w:lang w:val="nb"/>
              </w:rPr>
              <w:t xml:space="preserve">for deltakerne å reflektere over økten som helhet og gi tilbakemelding </w:t>
            </w:r>
            <w:r>
              <w:rPr>
                <w:sz w:val="24"/>
                <w:lang w:val="nb"/>
              </w:rPr>
              <w:t>som kan benyttes til å</w:t>
            </w:r>
            <w:r w:rsidRPr="00072D52">
              <w:rPr>
                <w:sz w:val="24"/>
                <w:lang w:val="nb"/>
              </w:rPr>
              <w:t xml:space="preserve"> forbedre fremtidige økter</w:t>
            </w:r>
            <w:r>
              <w:rPr>
                <w:sz w:val="24"/>
                <w:lang w:val="nb"/>
              </w:rPr>
              <w:t>.</w:t>
            </w:r>
          </w:p>
          <w:p w14:paraId="194F271D" w14:textId="1F5EE00E" w:rsidR="00895B47" w:rsidRPr="004A3BD5" w:rsidRDefault="00895B47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color w:val="auto"/>
                <w:sz w:val="24"/>
                <w:szCs w:val="28"/>
                <w:lang w:val="nb-NO"/>
              </w:rPr>
            </w:pPr>
            <w:r>
              <w:rPr>
                <w:sz w:val="24"/>
                <w:lang w:val="nb"/>
              </w:rPr>
              <w:t xml:space="preserve">Kurslærer bør være tilgjengelig for deltakerne når de jobber og reflekterer, slik at de </w:t>
            </w:r>
            <w:r w:rsidR="00D20C4A">
              <w:rPr>
                <w:sz w:val="24"/>
                <w:lang w:val="nb"/>
              </w:rPr>
              <w:t>har mulighet til å</w:t>
            </w:r>
            <w:r>
              <w:rPr>
                <w:sz w:val="24"/>
                <w:lang w:val="nb"/>
              </w:rPr>
              <w:t xml:space="preserve"> få </w:t>
            </w:r>
            <w:r w:rsidR="00D20C4A">
              <w:rPr>
                <w:sz w:val="24"/>
                <w:lang w:val="nb"/>
              </w:rPr>
              <w:t xml:space="preserve">hjelp eller </w:t>
            </w:r>
            <w:r>
              <w:rPr>
                <w:sz w:val="24"/>
                <w:lang w:val="nb"/>
              </w:rPr>
              <w:t>støtte.</w:t>
            </w:r>
          </w:p>
          <w:p w14:paraId="0C9C3FA2" w14:textId="0596C9B9" w:rsidR="00895B47" w:rsidRPr="002F2C15" w:rsidRDefault="004875D2" w:rsidP="00895B47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color w:val="auto"/>
                <w:sz w:val="24"/>
                <w:szCs w:val="28"/>
                <w:lang w:val="nb-NO"/>
              </w:rPr>
            </w:pPr>
            <w:r>
              <w:rPr>
                <w:sz w:val="24"/>
                <w:lang w:val="nb"/>
              </w:rPr>
              <w:t>Tilby</w:t>
            </w:r>
            <w:r w:rsidR="00895B47" w:rsidRPr="00072D52">
              <w:rPr>
                <w:sz w:val="24"/>
                <w:lang w:val="nb"/>
              </w:rPr>
              <w:t xml:space="preserve"> mulighet </w:t>
            </w:r>
            <w:r>
              <w:rPr>
                <w:sz w:val="24"/>
                <w:lang w:val="nb"/>
              </w:rPr>
              <w:t>for</w:t>
            </w:r>
            <w:r w:rsidR="00895B47" w:rsidRPr="00072D52">
              <w:rPr>
                <w:sz w:val="24"/>
                <w:lang w:val="nb"/>
              </w:rPr>
              <w:t xml:space="preserve"> å koble til coach</w:t>
            </w:r>
            <w:r w:rsidR="00895B47">
              <w:rPr>
                <w:sz w:val="24"/>
                <w:lang w:val="nb"/>
              </w:rPr>
              <w:t>/støtte</w:t>
            </w:r>
            <w:r w:rsidR="00895B47" w:rsidRPr="00072D52">
              <w:rPr>
                <w:sz w:val="24"/>
                <w:lang w:val="nb"/>
              </w:rPr>
              <w:t xml:space="preserve"> etter verkstedet</w:t>
            </w:r>
            <w:r w:rsidR="00895B47">
              <w:rPr>
                <w:sz w:val="24"/>
                <w:lang w:val="nb"/>
              </w:rPr>
              <w:t>.</w:t>
            </w:r>
          </w:p>
          <w:p w14:paraId="6141D0E3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4F786A8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6F5ADFB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A202C94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F5B2505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6A8294E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C454BCF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97A2010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D2CD3CF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BC6AFC6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0521745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85391D2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90E2ABD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F8A5B77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9E3D706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4BCBF26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7FDD098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F385579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0F33DF59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540C0B62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D1D9553" w14:textId="07879FF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79108418" w14:textId="09A883DC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0D73B35" w14:textId="7C072123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388F4775" w14:textId="6BB52433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F3AAA6C" w14:textId="28A8A84F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94DA594" w14:textId="62D61886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4A77ACE3" w14:textId="6C3062FE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1752A502" w14:textId="77777777" w:rsidR="00AD6070" w:rsidRDefault="00AD6070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22F6927B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  <w:p w14:paraId="685E3FF0" w14:textId="77777777" w:rsidR="00895B47" w:rsidRPr="002F2C15" w:rsidRDefault="00895B47" w:rsidP="00AE7911">
            <w:pPr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</w:tc>
      </w:tr>
      <w:tr w:rsidR="00895B47" w:rsidRPr="0007067A" w14:paraId="2B01D5EF" w14:textId="77777777" w:rsidTr="00AE7911">
        <w:tc>
          <w:tcPr>
            <w:tcW w:w="9781" w:type="dxa"/>
            <w:shd w:val="clear" w:color="auto" w:fill="808080" w:themeFill="background1" w:themeFillShade="80"/>
          </w:tcPr>
          <w:p w14:paraId="4693B133" w14:textId="77777777" w:rsidR="00895B47" w:rsidRPr="0007067A" w:rsidRDefault="00895B47" w:rsidP="00AE79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4"/>
              </w:rPr>
            </w:pP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lastRenderedPageBreak/>
              <w:t>New knowledge (ny kunnskap)</w:t>
            </w:r>
          </w:p>
        </w:tc>
      </w:tr>
      <w:tr w:rsidR="00895B47" w:rsidRPr="005B276F" w14:paraId="31799888" w14:textId="77777777" w:rsidTr="00AE7911">
        <w:tc>
          <w:tcPr>
            <w:tcW w:w="9781" w:type="dxa"/>
          </w:tcPr>
          <w:p w14:paraId="00790B98" w14:textId="77777777" w:rsidR="00895B47" w:rsidRPr="00905B2C" w:rsidRDefault="00895B47" w:rsidP="00AE7911">
            <w:pPr>
              <w:pStyle w:val="Listeavsnitt"/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3EBE6A8F" w14:textId="22857E87" w:rsidR="00895B47" w:rsidRPr="00F6688A" w:rsidRDefault="00895B47" w:rsidP="00895B47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Bruk kjennskap til deltakernes forkunnskaper for å velge nivå på stoffet og utfordre dem på riktig måte</w:t>
            </w:r>
            <w:r w:rsidR="009E5A98">
              <w:rPr>
                <w:sz w:val="24"/>
                <w:lang w:val="nb"/>
              </w:rPr>
              <w:t xml:space="preserve"> og nivå</w:t>
            </w:r>
            <w:r>
              <w:rPr>
                <w:sz w:val="24"/>
                <w:lang w:val="nb"/>
              </w:rPr>
              <w:t>.</w:t>
            </w:r>
          </w:p>
          <w:p w14:paraId="2A0ACD76" w14:textId="3C5153D7" w:rsidR="00895B47" w:rsidRPr="00883557" w:rsidRDefault="00895B47" w:rsidP="00895B47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883557">
              <w:rPr>
                <w:sz w:val="24"/>
                <w:lang w:val="nb"/>
              </w:rPr>
              <w:t xml:space="preserve">Lag grupper </w:t>
            </w:r>
            <w:r w:rsidR="009E5A98">
              <w:rPr>
                <w:sz w:val="24"/>
                <w:lang w:val="nb"/>
              </w:rPr>
              <w:t>av</w:t>
            </w:r>
            <w:r w:rsidRPr="00883557">
              <w:rPr>
                <w:sz w:val="24"/>
                <w:lang w:val="nb"/>
              </w:rPr>
              <w:t xml:space="preserve"> deltakere med ulike ferdigheter eller bakgrunner for å dele kunnskap</w:t>
            </w:r>
          </w:p>
          <w:p w14:paraId="7B79012E" w14:textId="77777777" w:rsidR="00895B47" w:rsidRPr="00883557" w:rsidRDefault="00895B47" w:rsidP="00895B47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Bruk</w:t>
            </w:r>
            <w:r w:rsidRPr="00883557">
              <w:rPr>
                <w:sz w:val="24"/>
                <w:lang w:val="nb"/>
              </w:rPr>
              <w:t xml:space="preserve"> flere forskjellige verktøy for å blande tilretteleggingstil og kunnskap</w:t>
            </w:r>
          </w:p>
          <w:p w14:paraId="6C2F2F54" w14:textId="77777777" w:rsidR="00895B47" w:rsidRPr="00883557" w:rsidRDefault="00895B47" w:rsidP="00895B47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883557">
              <w:rPr>
                <w:sz w:val="24"/>
                <w:lang w:val="nb"/>
              </w:rPr>
              <w:t>Ta inn gjester for å snakke om bestemte emner</w:t>
            </w:r>
          </w:p>
          <w:p w14:paraId="69379FD3" w14:textId="77777777" w:rsidR="00895B47" w:rsidRPr="00883557" w:rsidRDefault="00895B47" w:rsidP="00895B47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883557">
              <w:rPr>
                <w:sz w:val="24"/>
                <w:lang w:val="nb"/>
              </w:rPr>
              <w:t xml:space="preserve">Bryt workshopene </w:t>
            </w:r>
            <w:r>
              <w:rPr>
                <w:sz w:val="24"/>
                <w:lang w:val="nb"/>
              </w:rPr>
              <w:t xml:space="preserve">opp </w:t>
            </w:r>
            <w:r w:rsidRPr="00883557">
              <w:rPr>
                <w:sz w:val="24"/>
                <w:lang w:val="nb"/>
              </w:rPr>
              <w:t>i kortere økter basert på emnene deltakerne ønsker</w:t>
            </w:r>
          </w:p>
          <w:p w14:paraId="15FB5AAA" w14:textId="77777777" w:rsidR="00895B47" w:rsidRPr="002F2C15" w:rsidRDefault="00895B47" w:rsidP="00895B47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color w:val="auto"/>
                <w:sz w:val="24"/>
                <w:lang w:val="nb-NO"/>
              </w:rPr>
            </w:pPr>
            <w:r w:rsidRPr="00883557">
              <w:rPr>
                <w:sz w:val="24"/>
                <w:lang w:val="nb"/>
              </w:rPr>
              <w:t xml:space="preserve">Lag en plattform for </w:t>
            </w:r>
            <w:r>
              <w:rPr>
                <w:sz w:val="24"/>
                <w:lang w:val="nb"/>
              </w:rPr>
              <w:t>deltakerne for</w:t>
            </w:r>
            <w:r w:rsidRPr="00883557">
              <w:rPr>
                <w:sz w:val="24"/>
                <w:lang w:val="nb"/>
              </w:rPr>
              <w:t xml:space="preserve"> å få kontakt med hverandre og dele - dette kan gjøres </w:t>
            </w:r>
            <w:r>
              <w:rPr>
                <w:sz w:val="24"/>
                <w:lang w:val="nb"/>
              </w:rPr>
              <w:t>ved at</w:t>
            </w:r>
            <w:r w:rsidRPr="00883557">
              <w:rPr>
                <w:sz w:val="24"/>
                <w:lang w:val="nb"/>
              </w:rPr>
              <w:t xml:space="preserve"> en </w:t>
            </w:r>
            <w:r>
              <w:rPr>
                <w:sz w:val="24"/>
                <w:lang w:val="nb"/>
              </w:rPr>
              <w:t>gruppe</w:t>
            </w:r>
            <w:r w:rsidRPr="00883557">
              <w:rPr>
                <w:sz w:val="24"/>
                <w:lang w:val="nb"/>
              </w:rPr>
              <w:t xml:space="preserve"> holder sammen </w:t>
            </w:r>
            <w:r>
              <w:rPr>
                <w:sz w:val="24"/>
                <w:lang w:val="nb"/>
              </w:rPr>
              <w:t>i</w:t>
            </w:r>
            <w:r w:rsidRPr="00883557">
              <w:rPr>
                <w:sz w:val="24"/>
                <w:lang w:val="nb"/>
              </w:rPr>
              <w:t xml:space="preserve"> en rekke workshops</w:t>
            </w:r>
          </w:p>
          <w:p w14:paraId="66D1ECA5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1E705B52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76C2969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6B7D8C11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A7349BB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3E077F4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1566B07F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1F8DBE59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1BCC1761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7FA99CCE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28F1905C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63BE745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32437B4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2F79D4F9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6FEC3377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37F425B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4218D13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262E00F3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DE72518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3786FA1D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035EFB1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0394C3E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712EB26C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277FD983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6EC84F3A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15945FB4" w14:textId="77777777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78284B23" w14:textId="58910595" w:rsidR="00895B47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4E900663" w14:textId="0651D4F7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0C63C8C6" w14:textId="6B19FA84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EAC88B2" w14:textId="1C05007D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06F07D80" w14:textId="530B52EB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7478DCC8" w14:textId="5BBAD592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29A0380E" w14:textId="392ED7C6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55189754" w14:textId="77777777" w:rsidR="005B0505" w:rsidRDefault="005B0505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626A146C" w14:textId="77777777" w:rsidR="00AD6070" w:rsidRDefault="00AD6070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3CD77A3F" w14:textId="77777777" w:rsidR="00895B47" w:rsidRPr="002F2C15" w:rsidRDefault="00895B47" w:rsidP="00AE7911">
            <w:pPr>
              <w:rPr>
                <w:rFonts w:asciiTheme="majorHAnsi" w:hAnsiTheme="majorHAnsi" w:cstheme="majorHAnsi"/>
                <w:sz w:val="24"/>
                <w:lang w:val="nb-NO"/>
              </w:rPr>
            </w:pPr>
          </w:p>
        </w:tc>
      </w:tr>
      <w:tr w:rsidR="00895B47" w:rsidRPr="005B276F" w14:paraId="6864C309" w14:textId="77777777" w:rsidTr="00AE7911">
        <w:tc>
          <w:tcPr>
            <w:tcW w:w="9781" w:type="dxa"/>
            <w:shd w:val="clear" w:color="auto" w:fill="808080" w:themeFill="background1" w:themeFillShade="80"/>
          </w:tcPr>
          <w:p w14:paraId="20DD647D" w14:textId="67EBDB4C" w:rsidR="00895B47" w:rsidRPr="003A462E" w:rsidRDefault="00895B47" w:rsidP="00AE7911">
            <w:pPr>
              <w:jc w:val="center"/>
              <w:rPr>
                <w:rFonts w:asciiTheme="majorHAnsi" w:hAnsiTheme="majorHAnsi" w:cstheme="majorHAnsi"/>
                <w:b/>
                <w:bCs/>
                <w:color w:val="4F81BD" w:themeColor="accent1"/>
                <w:sz w:val="40"/>
                <w:szCs w:val="44"/>
                <w:lang w:val="nb-NO"/>
              </w:rPr>
            </w:pP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lastRenderedPageBreak/>
              <w:t>Stretch (</w:t>
            </w:r>
            <w:r w:rsidR="00D81957"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strekke seg</w:t>
            </w:r>
            <w:r>
              <w:rPr>
                <w:b/>
                <w:bCs/>
                <w:color w:val="FFFFFF" w:themeColor="background1"/>
                <w:sz w:val="40"/>
                <w:szCs w:val="44"/>
                <w:lang w:val="nb"/>
              </w:rPr>
              <w:t>)</w:t>
            </w:r>
          </w:p>
        </w:tc>
      </w:tr>
      <w:tr w:rsidR="00895B47" w:rsidRPr="005B276F" w14:paraId="52D59EC5" w14:textId="77777777" w:rsidTr="00AE7911">
        <w:tc>
          <w:tcPr>
            <w:tcW w:w="9781" w:type="dxa"/>
          </w:tcPr>
          <w:p w14:paraId="7C9B0FE0" w14:textId="77777777" w:rsidR="00895B47" w:rsidRPr="00AC6DA4" w:rsidRDefault="00895B47" w:rsidP="00AE7911">
            <w:pPr>
              <w:pStyle w:val="Listeavsnitt"/>
              <w:rPr>
                <w:rFonts w:asciiTheme="majorHAnsi" w:hAnsiTheme="majorHAnsi" w:cstheme="majorHAnsi"/>
                <w:sz w:val="24"/>
                <w:lang w:val="nb-NO"/>
              </w:rPr>
            </w:pPr>
          </w:p>
          <w:p w14:paraId="63BCFBE2" w14:textId="149886FE" w:rsidR="00895B47" w:rsidRPr="00625DB1" w:rsidRDefault="00113214" w:rsidP="00895B47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>
              <w:rPr>
                <w:sz w:val="24"/>
                <w:lang w:val="nb"/>
              </w:rPr>
              <w:t>Husk at o</w:t>
            </w:r>
            <w:r w:rsidR="00895B47" w:rsidRPr="00625DB1">
              <w:rPr>
                <w:sz w:val="24"/>
                <w:lang w:val="nb"/>
              </w:rPr>
              <w:t xml:space="preserve">nline læring </w:t>
            </w:r>
            <w:r>
              <w:rPr>
                <w:sz w:val="24"/>
                <w:lang w:val="nb"/>
              </w:rPr>
              <w:t>vil være</w:t>
            </w:r>
            <w:r w:rsidR="00895B47" w:rsidRPr="00625DB1">
              <w:rPr>
                <w:sz w:val="24"/>
                <w:lang w:val="nb"/>
              </w:rPr>
              <w:t xml:space="preserve"> </w:t>
            </w:r>
            <w:r w:rsidR="00895B47">
              <w:rPr>
                <w:sz w:val="24"/>
                <w:lang w:val="nb"/>
              </w:rPr>
              <w:t>utenfor komfortsonen</w:t>
            </w:r>
            <w:r w:rsidR="00895B47" w:rsidRPr="00625DB1">
              <w:rPr>
                <w:sz w:val="24"/>
                <w:lang w:val="nb"/>
              </w:rPr>
              <w:t xml:space="preserve"> i seg selv for mange deltakere</w:t>
            </w:r>
          </w:p>
          <w:p w14:paraId="64180283" w14:textId="77777777" w:rsidR="00895B47" w:rsidRPr="00625DB1" w:rsidRDefault="00895B47" w:rsidP="00895B47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625DB1">
              <w:rPr>
                <w:sz w:val="24"/>
                <w:lang w:val="nb"/>
              </w:rPr>
              <w:t>Gjør en kompetanse</w:t>
            </w:r>
            <w:r>
              <w:rPr>
                <w:sz w:val="24"/>
                <w:lang w:val="nb"/>
              </w:rPr>
              <w:t>vurdering</w:t>
            </w:r>
            <w:r w:rsidRPr="00625DB1">
              <w:rPr>
                <w:sz w:val="24"/>
                <w:lang w:val="nb"/>
              </w:rPr>
              <w:t xml:space="preserve">  på forhånd for å bestemme hvor du skal "legge" økten</w:t>
            </w:r>
          </w:p>
          <w:p w14:paraId="08254DA2" w14:textId="77777777" w:rsidR="00895B47" w:rsidRPr="00625DB1" w:rsidRDefault="00895B47" w:rsidP="00895B47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625DB1">
              <w:rPr>
                <w:sz w:val="24"/>
                <w:lang w:val="nb"/>
              </w:rPr>
              <w:t xml:space="preserve">Gi utfordringer til </w:t>
            </w:r>
            <w:r>
              <w:rPr>
                <w:sz w:val="24"/>
                <w:lang w:val="nb"/>
              </w:rPr>
              <w:t>kontinuerlig</w:t>
            </w:r>
            <w:r w:rsidRPr="00625DB1">
              <w:rPr>
                <w:sz w:val="24"/>
                <w:lang w:val="nb"/>
              </w:rPr>
              <w:t xml:space="preserve"> læring for de som ønsker det</w:t>
            </w:r>
          </w:p>
          <w:p w14:paraId="1A2004DD" w14:textId="1373E403" w:rsidR="00895B47" w:rsidRPr="00625DB1" w:rsidRDefault="00895B47" w:rsidP="00895B47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625DB1">
              <w:rPr>
                <w:sz w:val="24"/>
                <w:lang w:val="nb"/>
              </w:rPr>
              <w:t>Finn ut hv</w:t>
            </w:r>
            <w:r w:rsidR="00113214">
              <w:rPr>
                <w:sz w:val="24"/>
                <w:lang w:val="nb"/>
              </w:rPr>
              <w:t>ilke</w:t>
            </w:r>
            <w:r w:rsidRPr="00625DB1">
              <w:rPr>
                <w:sz w:val="24"/>
                <w:lang w:val="nb"/>
              </w:rPr>
              <w:t xml:space="preserve"> spørsmål</w:t>
            </w:r>
            <w:r>
              <w:rPr>
                <w:sz w:val="24"/>
                <w:lang w:val="nb"/>
              </w:rPr>
              <w:t xml:space="preserve"> deltakerne</w:t>
            </w:r>
            <w:r w:rsidRPr="00625DB1">
              <w:rPr>
                <w:sz w:val="24"/>
                <w:lang w:val="nb"/>
              </w:rPr>
              <w:t xml:space="preserve"> </w:t>
            </w:r>
            <w:r w:rsidR="00113214">
              <w:rPr>
                <w:sz w:val="24"/>
                <w:lang w:val="nb"/>
              </w:rPr>
              <w:t>har</w:t>
            </w:r>
            <w:r w:rsidRPr="00625DB1">
              <w:rPr>
                <w:sz w:val="24"/>
                <w:lang w:val="nb"/>
              </w:rPr>
              <w:t xml:space="preserve"> og bygg verkstede</w:t>
            </w:r>
            <w:r w:rsidR="003B27E1">
              <w:rPr>
                <w:sz w:val="24"/>
                <w:lang w:val="nb"/>
              </w:rPr>
              <w:t>r</w:t>
            </w:r>
            <w:r w:rsidRPr="00625DB1">
              <w:rPr>
                <w:sz w:val="24"/>
                <w:lang w:val="nb"/>
              </w:rPr>
              <w:t xml:space="preserve"> rundt </w:t>
            </w:r>
            <w:r w:rsidR="003B27E1">
              <w:rPr>
                <w:sz w:val="24"/>
                <w:lang w:val="nb"/>
              </w:rPr>
              <w:t>disse spørsmålene</w:t>
            </w:r>
          </w:p>
          <w:p w14:paraId="596750ED" w14:textId="734C2FBC" w:rsidR="00895B47" w:rsidRPr="005F6B6C" w:rsidRDefault="00895B47" w:rsidP="00895B47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  <w:r>
              <w:rPr>
                <w:sz w:val="24"/>
                <w:lang w:val="nb"/>
              </w:rPr>
              <w:t>Legg merke til h</w:t>
            </w:r>
            <w:r w:rsidRPr="00625DB1">
              <w:rPr>
                <w:sz w:val="24"/>
                <w:lang w:val="nb"/>
              </w:rPr>
              <w:t>vilken kunnskap deltakerne tar med seg til verkstedet</w:t>
            </w:r>
            <w:r w:rsidR="005934BF">
              <w:rPr>
                <w:sz w:val="24"/>
                <w:lang w:val="nb"/>
              </w:rPr>
              <w:t>,</w:t>
            </w:r>
            <w:r w:rsidRPr="00625DB1">
              <w:rPr>
                <w:sz w:val="24"/>
                <w:lang w:val="nb"/>
              </w:rPr>
              <w:t xml:space="preserve"> og oppfordre  delakere til å snakke eller presentere på visse emner</w:t>
            </w:r>
          </w:p>
          <w:p w14:paraId="6B98683D" w14:textId="77777777" w:rsidR="00895B47" w:rsidRPr="00625DB1" w:rsidRDefault="00895B47" w:rsidP="00895B47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lang w:val="nb-NO"/>
              </w:rPr>
            </w:pPr>
            <w:r w:rsidRPr="00625DB1">
              <w:rPr>
                <w:sz w:val="24"/>
                <w:lang w:val="nb"/>
              </w:rPr>
              <w:t>Inviter personer utenfor organisasjonen eller noen med annen erfaring til å legge til noe</w:t>
            </w:r>
          </w:p>
          <w:p w14:paraId="50E3EBB0" w14:textId="77777777" w:rsidR="00895B47" w:rsidRPr="005F6B6C" w:rsidRDefault="00895B47" w:rsidP="00AE7911">
            <w:pPr>
              <w:pStyle w:val="Listeavsnitt"/>
              <w:rPr>
                <w:rFonts w:asciiTheme="majorHAnsi" w:hAnsiTheme="majorHAnsi" w:cstheme="majorHAnsi"/>
                <w:sz w:val="24"/>
                <w:szCs w:val="28"/>
                <w:lang w:val="nb-NO"/>
              </w:rPr>
            </w:pPr>
          </w:p>
        </w:tc>
      </w:tr>
    </w:tbl>
    <w:p w14:paraId="793F929B" w14:textId="77777777" w:rsidR="00EF6955" w:rsidRPr="005705F2" w:rsidRDefault="00EF6955" w:rsidP="00EE20D5">
      <w:pPr>
        <w:rPr>
          <w:sz w:val="20"/>
          <w:szCs w:val="20"/>
        </w:rPr>
      </w:pPr>
    </w:p>
    <w:sectPr w:rsidR="00EF6955" w:rsidRPr="005705F2" w:rsidSect="000C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89E"/>
    <w:multiLevelType w:val="hybridMultilevel"/>
    <w:tmpl w:val="10C24C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55D4F"/>
    <w:multiLevelType w:val="hybridMultilevel"/>
    <w:tmpl w:val="D7020D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E0718"/>
    <w:multiLevelType w:val="hybridMultilevel"/>
    <w:tmpl w:val="80E68B7C"/>
    <w:lvl w:ilvl="0" w:tplc="65168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87F"/>
    <w:multiLevelType w:val="hybridMultilevel"/>
    <w:tmpl w:val="C32E4DFA"/>
    <w:lvl w:ilvl="0" w:tplc="C8EA6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67A2"/>
    <w:multiLevelType w:val="hybridMultilevel"/>
    <w:tmpl w:val="077A12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5E7"/>
    <w:multiLevelType w:val="hybridMultilevel"/>
    <w:tmpl w:val="9DFAEED4"/>
    <w:lvl w:ilvl="0" w:tplc="4C942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43B2"/>
    <w:multiLevelType w:val="hybridMultilevel"/>
    <w:tmpl w:val="9B929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6127"/>
    <w:multiLevelType w:val="hybridMultilevel"/>
    <w:tmpl w:val="AE241DA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45CCC"/>
    <w:multiLevelType w:val="hybridMultilevel"/>
    <w:tmpl w:val="91586EC0"/>
    <w:lvl w:ilvl="0" w:tplc="D4382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2167"/>
    <w:multiLevelType w:val="hybridMultilevel"/>
    <w:tmpl w:val="452E7B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41C"/>
    <w:multiLevelType w:val="hybridMultilevel"/>
    <w:tmpl w:val="96664A9C"/>
    <w:lvl w:ilvl="0" w:tplc="5D6A0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31B9"/>
    <w:multiLevelType w:val="hybridMultilevel"/>
    <w:tmpl w:val="8368C6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1519"/>
    <w:multiLevelType w:val="hybridMultilevel"/>
    <w:tmpl w:val="0C509F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73F2C"/>
    <w:multiLevelType w:val="hybridMultilevel"/>
    <w:tmpl w:val="6FBAC19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243B55"/>
    <w:multiLevelType w:val="hybridMultilevel"/>
    <w:tmpl w:val="BF7464D8"/>
    <w:lvl w:ilvl="0" w:tplc="0414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2F51EEA"/>
    <w:multiLevelType w:val="hybridMultilevel"/>
    <w:tmpl w:val="CEA8AA7C"/>
    <w:lvl w:ilvl="0" w:tplc="BFBC4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32A77"/>
    <w:multiLevelType w:val="hybridMultilevel"/>
    <w:tmpl w:val="978072F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141B6"/>
    <w:multiLevelType w:val="hybridMultilevel"/>
    <w:tmpl w:val="789ED496"/>
    <w:lvl w:ilvl="0" w:tplc="45565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4D3"/>
    <w:multiLevelType w:val="hybridMultilevel"/>
    <w:tmpl w:val="2B94542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2B4222"/>
    <w:multiLevelType w:val="hybridMultilevel"/>
    <w:tmpl w:val="A710BCE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2D46F7"/>
    <w:multiLevelType w:val="hybridMultilevel"/>
    <w:tmpl w:val="CFB88474"/>
    <w:lvl w:ilvl="0" w:tplc="2CA2B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5B65"/>
    <w:multiLevelType w:val="hybridMultilevel"/>
    <w:tmpl w:val="601EEF00"/>
    <w:lvl w:ilvl="0" w:tplc="FFE47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9"/>
  </w:num>
  <w:num w:numId="14">
    <w:abstractNumId w:val="14"/>
  </w:num>
  <w:num w:numId="15">
    <w:abstractNumId w:val="11"/>
  </w:num>
  <w:num w:numId="16">
    <w:abstractNumId w:val="21"/>
  </w:num>
  <w:num w:numId="17">
    <w:abstractNumId w:val="13"/>
  </w:num>
  <w:num w:numId="18">
    <w:abstractNumId w:val="18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D5"/>
    <w:rsid w:val="000365EF"/>
    <w:rsid w:val="0005450E"/>
    <w:rsid w:val="00070688"/>
    <w:rsid w:val="00070E17"/>
    <w:rsid w:val="000732FB"/>
    <w:rsid w:val="000740D3"/>
    <w:rsid w:val="000822FD"/>
    <w:rsid w:val="00092A6A"/>
    <w:rsid w:val="000C38C4"/>
    <w:rsid w:val="000C5B30"/>
    <w:rsid w:val="000D34E7"/>
    <w:rsid w:val="000E3FB1"/>
    <w:rsid w:val="0010481C"/>
    <w:rsid w:val="00107F11"/>
    <w:rsid w:val="001130B4"/>
    <w:rsid w:val="00113214"/>
    <w:rsid w:val="00134590"/>
    <w:rsid w:val="00146B14"/>
    <w:rsid w:val="001872D7"/>
    <w:rsid w:val="00191177"/>
    <w:rsid w:val="001A0968"/>
    <w:rsid w:val="001A5608"/>
    <w:rsid w:val="001B47CA"/>
    <w:rsid w:val="001C4562"/>
    <w:rsid w:val="001C5EF0"/>
    <w:rsid w:val="001C7B20"/>
    <w:rsid w:val="001D778D"/>
    <w:rsid w:val="001F7074"/>
    <w:rsid w:val="0020299B"/>
    <w:rsid w:val="002051D3"/>
    <w:rsid w:val="0020538E"/>
    <w:rsid w:val="00207A2B"/>
    <w:rsid w:val="00210449"/>
    <w:rsid w:val="00224DD7"/>
    <w:rsid w:val="00230F13"/>
    <w:rsid w:val="00234667"/>
    <w:rsid w:val="00240B4A"/>
    <w:rsid w:val="0024103D"/>
    <w:rsid w:val="00271805"/>
    <w:rsid w:val="0027382C"/>
    <w:rsid w:val="00276B57"/>
    <w:rsid w:val="00281068"/>
    <w:rsid w:val="00283AE5"/>
    <w:rsid w:val="00296C4A"/>
    <w:rsid w:val="002D1C12"/>
    <w:rsid w:val="002D2550"/>
    <w:rsid w:val="002D6774"/>
    <w:rsid w:val="002F05D6"/>
    <w:rsid w:val="002F5ED5"/>
    <w:rsid w:val="003112A0"/>
    <w:rsid w:val="00312AF3"/>
    <w:rsid w:val="00321667"/>
    <w:rsid w:val="00330C9E"/>
    <w:rsid w:val="003333E5"/>
    <w:rsid w:val="00340F53"/>
    <w:rsid w:val="00351A10"/>
    <w:rsid w:val="003526E8"/>
    <w:rsid w:val="00360E9A"/>
    <w:rsid w:val="00371987"/>
    <w:rsid w:val="00374E21"/>
    <w:rsid w:val="003770A2"/>
    <w:rsid w:val="0037716C"/>
    <w:rsid w:val="0038425C"/>
    <w:rsid w:val="0039178C"/>
    <w:rsid w:val="003B1E67"/>
    <w:rsid w:val="003B27E1"/>
    <w:rsid w:val="003B5126"/>
    <w:rsid w:val="003B70F9"/>
    <w:rsid w:val="003E001A"/>
    <w:rsid w:val="00400474"/>
    <w:rsid w:val="00410641"/>
    <w:rsid w:val="00411F28"/>
    <w:rsid w:val="00426D52"/>
    <w:rsid w:val="004356F1"/>
    <w:rsid w:val="00446FC5"/>
    <w:rsid w:val="00451E02"/>
    <w:rsid w:val="00455E78"/>
    <w:rsid w:val="00471FDF"/>
    <w:rsid w:val="00482962"/>
    <w:rsid w:val="00486EB4"/>
    <w:rsid w:val="004875D2"/>
    <w:rsid w:val="004C070C"/>
    <w:rsid w:val="004D2FC2"/>
    <w:rsid w:val="004D4059"/>
    <w:rsid w:val="004D7780"/>
    <w:rsid w:val="004E0438"/>
    <w:rsid w:val="005154DF"/>
    <w:rsid w:val="00516C26"/>
    <w:rsid w:val="00533A9F"/>
    <w:rsid w:val="00534D0D"/>
    <w:rsid w:val="00536278"/>
    <w:rsid w:val="00547BFC"/>
    <w:rsid w:val="005519DC"/>
    <w:rsid w:val="00556939"/>
    <w:rsid w:val="0056767C"/>
    <w:rsid w:val="005705F2"/>
    <w:rsid w:val="005774CB"/>
    <w:rsid w:val="005934BF"/>
    <w:rsid w:val="005B0505"/>
    <w:rsid w:val="005C158F"/>
    <w:rsid w:val="005C4951"/>
    <w:rsid w:val="005D030B"/>
    <w:rsid w:val="005D33E3"/>
    <w:rsid w:val="005D7687"/>
    <w:rsid w:val="005D7A55"/>
    <w:rsid w:val="005E633D"/>
    <w:rsid w:val="00607993"/>
    <w:rsid w:val="00611AE2"/>
    <w:rsid w:val="00612097"/>
    <w:rsid w:val="00626F3F"/>
    <w:rsid w:val="00655FC3"/>
    <w:rsid w:val="00662AD0"/>
    <w:rsid w:val="00663682"/>
    <w:rsid w:val="006655E3"/>
    <w:rsid w:val="00667B63"/>
    <w:rsid w:val="006A3B0B"/>
    <w:rsid w:val="006A654A"/>
    <w:rsid w:val="006B1519"/>
    <w:rsid w:val="006C3C15"/>
    <w:rsid w:val="006C6125"/>
    <w:rsid w:val="006F1E8E"/>
    <w:rsid w:val="006F60CE"/>
    <w:rsid w:val="0071029C"/>
    <w:rsid w:val="00713B50"/>
    <w:rsid w:val="0071465D"/>
    <w:rsid w:val="007177BE"/>
    <w:rsid w:val="00721781"/>
    <w:rsid w:val="007219B7"/>
    <w:rsid w:val="007358FC"/>
    <w:rsid w:val="0074240C"/>
    <w:rsid w:val="00746232"/>
    <w:rsid w:val="00775F0C"/>
    <w:rsid w:val="00787F8C"/>
    <w:rsid w:val="00792AD4"/>
    <w:rsid w:val="00797495"/>
    <w:rsid w:val="007A2045"/>
    <w:rsid w:val="007B3092"/>
    <w:rsid w:val="007E021E"/>
    <w:rsid w:val="007E5F90"/>
    <w:rsid w:val="007F0C5E"/>
    <w:rsid w:val="007F1589"/>
    <w:rsid w:val="007F4833"/>
    <w:rsid w:val="008213D2"/>
    <w:rsid w:val="00852013"/>
    <w:rsid w:val="00853E85"/>
    <w:rsid w:val="00861F8D"/>
    <w:rsid w:val="00865BCE"/>
    <w:rsid w:val="00867F69"/>
    <w:rsid w:val="008704BA"/>
    <w:rsid w:val="008757C9"/>
    <w:rsid w:val="008769A6"/>
    <w:rsid w:val="00884FEF"/>
    <w:rsid w:val="00895B47"/>
    <w:rsid w:val="008A0F63"/>
    <w:rsid w:val="008A3E5C"/>
    <w:rsid w:val="008A6769"/>
    <w:rsid w:val="008C3005"/>
    <w:rsid w:val="008C6224"/>
    <w:rsid w:val="008D196D"/>
    <w:rsid w:val="008D28DE"/>
    <w:rsid w:val="008D4C8B"/>
    <w:rsid w:val="008E077A"/>
    <w:rsid w:val="008F5F6C"/>
    <w:rsid w:val="0090215E"/>
    <w:rsid w:val="009104A2"/>
    <w:rsid w:val="00914D96"/>
    <w:rsid w:val="00922174"/>
    <w:rsid w:val="00922D87"/>
    <w:rsid w:val="009267D0"/>
    <w:rsid w:val="00940AA9"/>
    <w:rsid w:val="00943758"/>
    <w:rsid w:val="00944611"/>
    <w:rsid w:val="00951B25"/>
    <w:rsid w:val="009579D4"/>
    <w:rsid w:val="00964687"/>
    <w:rsid w:val="0096511F"/>
    <w:rsid w:val="00975078"/>
    <w:rsid w:val="009812A7"/>
    <w:rsid w:val="00987E3B"/>
    <w:rsid w:val="00994503"/>
    <w:rsid w:val="009A5518"/>
    <w:rsid w:val="009B57BE"/>
    <w:rsid w:val="009B6762"/>
    <w:rsid w:val="009C3BB9"/>
    <w:rsid w:val="009C4B72"/>
    <w:rsid w:val="009D1684"/>
    <w:rsid w:val="009D18ED"/>
    <w:rsid w:val="009E5A98"/>
    <w:rsid w:val="00A01C2C"/>
    <w:rsid w:val="00A01FEC"/>
    <w:rsid w:val="00A02E48"/>
    <w:rsid w:val="00A21EAA"/>
    <w:rsid w:val="00A411A5"/>
    <w:rsid w:val="00A441E2"/>
    <w:rsid w:val="00A4550D"/>
    <w:rsid w:val="00A61E1A"/>
    <w:rsid w:val="00A64B29"/>
    <w:rsid w:val="00A71924"/>
    <w:rsid w:val="00A80CD0"/>
    <w:rsid w:val="00AA0882"/>
    <w:rsid w:val="00AA2732"/>
    <w:rsid w:val="00AA3FD9"/>
    <w:rsid w:val="00AC5119"/>
    <w:rsid w:val="00AC609A"/>
    <w:rsid w:val="00AC67F9"/>
    <w:rsid w:val="00AD0E6D"/>
    <w:rsid w:val="00AD6070"/>
    <w:rsid w:val="00AD644C"/>
    <w:rsid w:val="00AE1E08"/>
    <w:rsid w:val="00AF38D0"/>
    <w:rsid w:val="00B0424C"/>
    <w:rsid w:val="00B10B3F"/>
    <w:rsid w:val="00B223D1"/>
    <w:rsid w:val="00B27102"/>
    <w:rsid w:val="00B413E2"/>
    <w:rsid w:val="00B57B30"/>
    <w:rsid w:val="00B57B6D"/>
    <w:rsid w:val="00B67FF0"/>
    <w:rsid w:val="00B7795E"/>
    <w:rsid w:val="00B81B0B"/>
    <w:rsid w:val="00B91912"/>
    <w:rsid w:val="00B91D15"/>
    <w:rsid w:val="00B92A66"/>
    <w:rsid w:val="00BB0526"/>
    <w:rsid w:val="00BC730F"/>
    <w:rsid w:val="00BF3517"/>
    <w:rsid w:val="00BF6684"/>
    <w:rsid w:val="00C1088B"/>
    <w:rsid w:val="00C14A34"/>
    <w:rsid w:val="00C15813"/>
    <w:rsid w:val="00C17548"/>
    <w:rsid w:val="00C20962"/>
    <w:rsid w:val="00C24D52"/>
    <w:rsid w:val="00C42FAD"/>
    <w:rsid w:val="00C442CA"/>
    <w:rsid w:val="00C61DFA"/>
    <w:rsid w:val="00C654E8"/>
    <w:rsid w:val="00C7191C"/>
    <w:rsid w:val="00C76521"/>
    <w:rsid w:val="00C8343E"/>
    <w:rsid w:val="00CC19D2"/>
    <w:rsid w:val="00CC3484"/>
    <w:rsid w:val="00CD4FD9"/>
    <w:rsid w:val="00CD68A1"/>
    <w:rsid w:val="00CE196B"/>
    <w:rsid w:val="00CE65F6"/>
    <w:rsid w:val="00CF3F47"/>
    <w:rsid w:val="00D02E81"/>
    <w:rsid w:val="00D03204"/>
    <w:rsid w:val="00D07F52"/>
    <w:rsid w:val="00D16FAF"/>
    <w:rsid w:val="00D20C4A"/>
    <w:rsid w:val="00D20D13"/>
    <w:rsid w:val="00D20FDD"/>
    <w:rsid w:val="00D2774C"/>
    <w:rsid w:val="00D30814"/>
    <w:rsid w:val="00D423EA"/>
    <w:rsid w:val="00D4306C"/>
    <w:rsid w:val="00D549FB"/>
    <w:rsid w:val="00D74271"/>
    <w:rsid w:val="00D74D65"/>
    <w:rsid w:val="00D81957"/>
    <w:rsid w:val="00DA0E53"/>
    <w:rsid w:val="00DA1CC4"/>
    <w:rsid w:val="00DC04A1"/>
    <w:rsid w:val="00DC0C73"/>
    <w:rsid w:val="00DC0E1A"/>
    <w:rsid w:val="00DC4DED"/>
    <w:rsid w:val="00DD510E"/>
    <w:rsid w:val="00DE73E6"/>
    <w:rsid w:val="00E1465F"/>
    <w:rsid w:val="00E3385A"/>
    <w:rsid w:val="00E47328"/>
    <w:rsid w:val="00E519BF"/>
    <w:rsid w:val="00E53C05"/>
    <w:rsid w:val="00E54829"/>
    <w:rsid w:val="00E654CB"/>
    <w:rsid w:val="00E66C8B"/>
    <w:rsid w:val="00E80BCA"/>
    <w:rsid w:val="00E927C6"/>
    <w:rsid w:val="00E963C7"/>
    <w:rsid w:val="00EB6775"/>
    <w:rsid w:val="00EB6C51"/>
    <w:rsid w:val="00EB77F7"/>
    <w:rsid w:val="00EE20D5"/>
    <w:rsid w:val="00EE322D"/>
    <w:rsid w:val="00EE5727"/>
    <w:rsid w:val="00EF6955"/>
    <w:rsid w:val="00F44D8B"/>
    <w:rsid w:val="00F51F50"/>
    <w:rsid w:val="00F65266"/>
    <w:rsid w:val="00F76B88"/>
    <w:rsid w:val="00F77A61"/>
    <w:rsid w:val="00F81FC0"/>
    <w:rsid w:val="00F85485"/>
    <w:rsid w:val="00F9547B"/>
    <w:rsid w:val="00F955D6"/>
    <w:rsid w:val="00F95A41"/>
    <w:rsid w:val="00FA597C"/>
    <w:rsid w:val="00FA71DB"/>
    <w:rsid w:val="00FA7B01"/>
    <w:rsid w:val="00FC2B85"/>
    <w:rsid w:val="00FC666A"/>
    <w:rsid w:val="00FD0001"/>
    <w:rsid w:val="00FE2B6A"/>
    <w:rsid w:val="00FF2F9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E8E"/>
  <w15:docId w15:val="{3B265740-B76F-470B-AA04-2C22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0D5"/>
    <w:pPr>
      <w:ind w:left="720"/>
      <w:contextualSpacing/>
    </w:pPr>
  </w:style>
  <w:style w:type="table" w:styleId="Tabellrutenett">
    <w:name w:val="Table Grid"/>
    <w:basedOn w:val="Vanligtabell"/>
    <w:uiPriority w:val="59"/>
    <w:rsid w:val="00895B47"/>
    <w:pPr>
      <w:spacing w:after="0" w:line="240" w:lineRule="auto"/>
    </w:pPr>
    <w:rPr>
      <w:rFonts w:ascii="Calibri" w:eastAsiaTheme="minorEastAsia" w:hAnsi="Calibri"/>
      <w:color w:val="000000" w:themeColor="text1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2" ma:contentTypeDescription="Opprett et nytt dokument." ma:contentTypeScope="" ma:versionID="4d432801c7a574b9fe80a2f1e7549983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6d6a42aa764c7dd95c46105d89bd787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351A1-E455-4539-A165-314B7779D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D1A0F-9FFF-4169-BABE-FDD9DD3A7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88EA6-BDEA-47F8-B94F-49EDFFC9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1204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US-TOSE</dc:creator>
  <cp:keywords/>
  <dc:description/>
  <cp:lastModifiedBy>Seppola, Torkell</cp:lastModifiedBy>
  <cp:revision>102</cp:revision>
  <cp:lastPrinted>2020-01-23T07:52:00Z</cp:lastPrinted>
  <dcterms:created xsi:type="dcterms:W3CDTF">2020-06-02T08:05:00Z</dcterms:created>
  <dcterms:modified xsi:type="dcterms:W3CDTF">2020-06-02T12:00:00Z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