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9D" w:rsidRDefault="00991A9D" w:rsidP="00991A9D">
      <w:pPr>
        <w:pStyle w:val="Tittel"/>
        <w:jc w:val="center"/>
      </w:pPr>
      <w:r>
        <w:t>SJEKKLISTE FOR VALGT REVISOR</w:t>
      </w:r>
    </w:p>
    <w:p w:rsidR="00991A9D" w:rsidRDefault="00991A9D">
      <w:r>
        <w:t>NB – listen er ikke uttømmende!</w:t>
      </w:r>
    </w:p>
    <w:p w:rsidR="00991A9D" w:rsidRDefault="00991A9D"/>
    <w:tbl>
      <w:tblPr>
        <w:tblStyle w:val="Lysskyggelegging-uthevingsfarge1"/>
        <w:tblW w:w="9782" w:type="dxa"/>
        <w:tblInd w:w="-176" w:type="dxa"/>
        <w:tblLook w:val="04A0"/>
      </w:tblPr>
      <w:tblGrid>
        <w:gridCol w:w="1985"/>
        <w:gridCol w:w="6096"/>
        <w:gridCol w:w="1701"/>
      </w:tblGrid>
      <w:tr w:rsidR="00991A9D" w:rsidTr="00B91A18">
        <w:trPr>
          <w:cnfStyle w:val="100000000000"/>
        </w:trPr>
        <w:tc>
          <w:tcPr>
            <w:cnfStyle w:val="001000000000"/>
            <w:tcW w:w="1985" w:type="dxa"/>
          </w:tcPr>
          <w:p w:rsidR="00991A9D" w:rsidRDefault="00991A9D">
            <w:r>
              <w:t>Område</w:t>
            </w:r>
          </w:p>
        </w:tc>
        <w:tc>
          <w:tcPr>
            <w:tcW w:w="6096" w:type="dxa"/>
          </w:tcPr>
          <w:p w:rsidR="00991A9D" w:rsidRDefault="00991A9D">
            <w:pPr>
              <w:cnfStyle w:val="100000000000"/>
            </w:pPr>
            <w:r>
              <w:t>Handling</w:t>
            </w:r>
          </w:p>
        </w:tc>
        <w:tc>
          <w:tcPr>
            <w:tcW w:w="1701" w:type="dxa"/>
          </w:tcPr>
          <w:p w:rsidR="00991A9D" w:rsidRDefault="00991A9D">
            <w:pPr>
              <w:cnfStyle w:val="100000000000"/>
            </w:pPr>
            <w:r>
              <w:t>Utført</w:t>
            </w:r>
          </w:p>
        </w:tc>
      </w:tr>
      <w:tr w:rsidR="00991A9D" w:rsidTr="00B91A18">
        <w:trPr>
          <w:cnfStyle w:val="000000100000"/>
        </w:trPr>
        <w:tc>
          <w:tcPr>
            <w:cnfStyle w:val="001000000000"/>
            <w:tcW w:w="1985" w:type="dxa"/>
          </w:tcPr>
          <w:p w:rsidR="00991A9D" w:rsidRDefault="00991A9D">
            <w:r>
              <w:t>Inntekter</w:t>
            </w:r>
          </w:p>
        </w:tc>
        <w:tc>
          <w:tcPr>
            <w:tcW w:w="6096" w:type="dxa"/>
          </w:tcPr>
          <w:p w:rsidR="00991A9D" w:rsidRPr="00B91A18" w:rsidRDefault="00991A9D">
            <w:pPr>
              <w:cnfStyle w:val="000000100000"/>
            </w:pPr>
            <w:r w:rsidRPr="00B91A18">
              <w:t>Kontrollere medlemslister mot inntekter og påse at disse er i overensstemmelse. Påse at innbetalt medlemskontingent er i samsvar med medlemsregisteret.</w:t>
            </w:r>
          </w:p>
        </w:tc>
        <w:tc>
          <w:tcPr>
            <w:tcW w:w="1701" w:type="dxa"/>
          </w:tcPr>
          <w:p w:rsidR="00991A9D" w:rsidRDefault="00991A9D">
            <w:pPr>
              <w:cnfStyle w:val="000000100000"/>
            </w:pPr>
          </w:p>
        </w:tc>
      </w:tr>
      <w:tr w:rsidR="00991A9D" w:rsidTr="00B91A18">
        <w:tc>
          <w:tcPr>
            <w:cnfStyle w:val="001000000000"/>
            <w:tcW w:w="1985" w:type="dxa"/>
          </w:tcPr>
          <w:p w:rsidR="00991A9D" w:rsidRDefault="00991A9D">
            <w:r>
              <w:t>Kostnader</w:t>
            </w:r>
          </w:p>
        </w:tc>
        <w:tc>
          <w:tcPr>
            <w:tcW w:w="6096" w:type="dxa"/>
          </w:tcPr>
          <w:p w:rsidR="00991A9D" w:rsidRPr="00B91A18" w:rsidRDefault="00991A9D">
            <w:pPr>
              <w:cnfStyle w:val="000000000000"/>
            </w:pPr>
            <w:r w:rsidRPr="00B91A18">
              <w:t>Kontrollere på stikkprovebasis at attestasjon av bilag og godkjennelse av transaksjoner gjøres i samsvar med fastsatte rutiner</w:t>
            </w:r>
          </w:p>
        </w:tc>
        <w:tc>
          <w:tcPr>
            <w:tcW w:w="1701" w:type="dxa"/>
          </w:tcPr>
          <w:p w:rsidR="00991A9D" w:rsidRDefault="00991A9D">
            <w:pPr>
              <w:cnfStyle w:val="000000000000"/>
            </w:pPr>
          </w:p>
          <w:p w:rsidR="00991A9D" w:rsidRDefault="00991A9D">
            <w:pPr>
              <w:cnfStyle w:val="000000000000"/>
            </w:pPr>
          </w:p>
        </w:tc>
      </w:tr>
      <w:tr w:rsidR="00991A9D" w:rsidTr="00B91A18">
        <w:trPr>
          <w:cnfStyle w:val="000000100000"/>
        </w:trPr>
        <w:tc>
          <w:tcPr>
            <w:cnfStyle w:val="001000000000"/>
            <w:tcW w:w="1985" w:type="dxa"/>
          </w:tcPr>
          <w:p w:rsidR="00991A9D" w:rsidRDefault="00991A9D">
            <w:r>
              <w:t>Kostnader</w:t>
            </w:r>
          </w:p>
        </w:tc>
        <w:tc>
          <w:tcPr>
            <w:tcW w:w="6096" w:type="dxa"/>
          </w:tcPr>
          <w:p w:rsidR="00991A9D" w:rsidRPr="00B91A18" w:rsidRDefault="00991A9D">
            <w:pPr>
              <w:cnfStyle w:val="000000100000"/>
            </w:pPr>
            <w:r w:rsidRPr="00B91A18">
              <w:t>Påse at utgifter er dokumentert med bilag (originalbilag), og at bilagene tilhører organisasjonsleddet (ingen private kostnader, ingen fakturaer som er stilet til andre enn idrettslaget)</w:t>
            </w:r>
          </w:p>
        </w:tc>
        <w:tc>
          <w:tcPr>
            <w:tcW w:w="1701" w:type="dxa"/>
          </w:tcPr>
          <w:p w:rsidR="00991A9D" w:rsidRDefault="00991A9D">
            <w:pPr>
              <w:cnfStyle w:val="000000100000"/>
            </w:pPr>
          </w:p>
        </w:tc>
      </w:tr>
      <w:tr w:rsidR="00991A9D" w:rsidTr="00B91A18">
        <w:tc>
          <w:tcPr>
            <w:cnfStyle w:val="001000000000"/>
            <w:tcW w:w="1985" w:type="dxa"/>
          </w:tcPr>
          <w:p w:rsidR="00991A9D" w:rsidRDefault="00991A9D">
            <w:r>
              <w:t>Bank</w:t>
            </w:r>
          </w:p>
        </w:tc>
        <w:tc>
          <w:tcPr>
            <w:tcW w:w="6096" w:type="dxa"/>
          </w:tcPr>
          <w:p w:rsidR="00991A9D" w:rsidRPr="00B91A18" w:rsidRDefault="00991A9D">
            <w:pPr>
              <w:cnfStyle w:val="000000000000"/>
            </w:pPr>
            <w:r w:rsidRPr="00B91A18">
              <w:t>Vurdere hvorvidt det foreligger arbeidsdeling mellom den som initierer en transaksjon, den som attesterer og den som har tilgang på likvider</w:t>
            </w:r>
          </w:p>
        </w:tc>
        <w:tc>
          <w:tcPr>
            <w:tcW w:w="1701" w:type="dxa"/>
          </w:tcPr>
          <w:p w:rsidR="00991A9D" w:rsidRDefault="00991A9D">
            <w:pPr>
              <w:cnfStyle w:val="000000000000"/>
            </w:pPr>
          </w:p>
        </w:tc>
      </w:tr>
      <w:tr w:rsidR="00991A9D" w:rsidTr="00B91A18">
        <w:trPr>
          <w:cnfStyle w:val="000000100000"/>
        </w:trPr>
        <w:tc>
          <w:tcPr>
            <w:cnfStyle w:val="001000000000"/>
            <w:tcW w:w="1985" w:type="dxa"/>
          </w:tcPr>
          <w:p w:rsidR="00991A9D" w:rsidRDefault="00991A9D">
            <w:r>
              <w:t>Bank</w:t>
            </w:r>
          </w:p>
        </w:tc>
        <w:tc>
          <w:tcPr>
            <w:tcW w:w="6096" w:type="dxa"/>
          </w:tcPr>
          <w:p w:rsidR="00991A9D" w:rsidRPr="00B91A18" w:rsidRDefault="00991A9D">
            <w:pPr>
              <w:cnfStyle w:val="000000100000"/>
            </w:pPr>
            <w:r w:rsidRPr="00B91A18">
              <w:t>Kontrollere at det må to signaturer til for utbetaling fra bankkonto</w:t>
            </w:r>
          </w:p>
        </w:tc>
        <w:tc>
          <w:tcPr>
            <w:tcW w:w="1701" w:type="dxa"/>
          </w:tcPr>
          <w:p w:rsidR="00991A9D" w:rsidRDefault="00991A9D">
            <w:pPr>
              <w:cnfStyle w:val="000000100000"/>
            </w:pPr>
          </w:p>
        </w:tc>
      </w:tr>
      <w:tr w:rsidR="00991A9D" w:rsidTr="00B91A18">
        <w:tc>
          <w:tcPr>
            <w:cnfStyle w:val="001000000000"/>
            <w:tcW w:w="1985" w:type="dxa"/>
          </w:tcPr>
          <w:p w:rsidR="00991A9D" w:rsidRDefault="00991A9D">
            <w:r>
              <w:t>Bank</w:t>
            </w:r>
          </w:p>
        </w:tc>
        <w:tc>
          <w:tcPr>
            <w:tcW w:w="6096" w:type="dxa"/>
          </w:tcPr>
          <w:p w:rsidR="00991A9D" w:rsidRPr="00B91A18" w:rsidRDefault="00991A9D">
            <w:pPr>
              <w:cnfStyle w:val="000000000000"/>
            </w:pPr>
            <w:r w:rsidRPr="00B91A18">
              <w:t xml:space="preserve">Kontrollere at bank er avstemt og at bankkonto i regnskap stemmer med beholdning på </w:t>
            </w:r>
            <w:proofErr w:type="spellStart"/>
            <w:r w:rsidRPr="00B91A18">
              <w:t>årsoppgave</w:t>
            </w:r>
            <w:proofErr w:type="spellEnd"/>
            <w:r w:rsidRPr="00B91A18">
              <w:t xml:space="preserve"> fra banken</w:t>
            </w:r>
          </w:p>
        </w:tc>
        <w:tc>
          <w:tcPr>
            <w:tcW w:w="1701" w:type="dxa"/>
          </w:tcPr>
          <w:p w:rsidR="00991A9D" w:rsidRDefault="00991A9D">
            <w:pPr>
              <w:cnfStyle w:val="000000000000"/>
            </w:pPr>
          </w:p>
        </w:tc>
      </w:tr>
      <w:tr w:rsidR="00B91A18" w:rsidTr="00B91A18">
        <w:trPr>
          <w:cnfStyle w:val="000000100000"/>
        </w:trPr>
        <w:tc>
          <w:tcPr>
            <w:cnfStyle w:val="001000000000"/>
            <w:tcW w:w="1985" w:type="dxa"/>
          </w:tcPr>
          <w:p w:rsidR="00991A9D" w:rsidRDefault="00991A9D">
            <w:r>
              <w:t>Kasse</w:t>
            </w:r>
          </w:p>
        </w:tc>
        <w:tc>
          <w:tcPr>
            <w:tcW w:w="6096" w:type="dxa"/>
          </w:tcPr>
          <w:p w:rsidR="00991A9D" w:rsidRPr="00B91A18" w:rsidRDefault="00991A9D">
            <w:pPr>
              <w:cnfStyle w:val="000000100000"/>
            </w:pPr>
            <w:r w:rsidRPr="00B91A18">
              <w:t>Kontrollere kassebeholdning mot regnskap</w:t>
            </w:r>
          </w:p>
        </w:tc>
        <w:tc>
          <w:tcPr>
            <w:tcW w:w="1701" w:type="dxa"/>
          </w:tcPr>
          <w:p w:rsidR="00991A9D" w:rsidRDefault="00991A9D">
            <w:pPr>
              <w:cnfStyle w:val="000000100000"/>
            </w:pPr>
          </w:p>
        </w:tc>
      </w:tr>
      <w:tr w:rsidR="00991A9D" w:rsidTr="00B91A18">
        <w:tc>
          <w:tcPr>
            <w:cnfStyle w:val="001000000000"/>
            <w:tcW w:w="1985" w:type="dxa"/>
          </w:tcPr>
          <w:p w:rsidR="00991A9D" w:rsidRDefault="00991A9D">
            <w:r>
              <w:t>Materiell og inventar</w:t>
            </w:r>
          </w:p>
        </w:tc>
        <w:tc>
          <w:tcPr>
            <w:tcW w:w="6096" w:type="dxa"/>
          </w:tcPr>
          <w:p w:rsidR="00991A9D" w:rsidRPr="00B91A18" w:rsidRDefault="00991A9D" w:rsidP="00932AB8">
            <w:pPr>
              <w:cnfStyle w:val="000000000000"/>
            </w:pPr>
            <w:r w:rsidRPr="00B91A18">
              <w:t>Påse at det er ført betryggende kontroll med idrettslagets materiell og utstyr. Kontroller tellel</w:t>
            </w:r>
            <w:r w:rsidR="00932AB8">
              <w:t>i</w:t>
            </w:r>
            <w:r w:rsidRPr="00B91A18">
              <w:t>ster/materiallister mot regnskapet.</w:t>
            </w:r>
          </w:p>
        </w:tc>
        <w:tc>
          <w:tcPr>
            <w:tcW w:w="1701" w:type="dxa"/>
          </w:tcPr>
          <w:p w:rsidR="00991A9D" w:rsidRDefault="00991A9D">
            <w:pPr>
              <w:cnfStyle w:val="000000000000"/>
            </w:pPr>
          </w:p>
        </w:tc>
      </w:tr>
      <w:tr w:rsidR="00B91A18" w:rsidTr="00B91A18">
        <w:trPr>
          <w:cnfStyle w:val="000000100000"/>
        </w:trPr>
        <w:tc>
          <w:tcPr>
            <w:cnfStyle w:val="001000000000"/>
            <w:tcW w:w="1985" w:type="dxa"/>
          </w:tcPr>
          <w:p w:rsidR="00991A9D" w:rsidRDefault="00991A9D">
            <w:r>
              <w:t>Materiell og inventar</w:t>
            </w:r>
          </w:p>
        </w:tc>
        <w:tc>
          <w:tcPr>
            <w:tcW w:w="6096" w:type="dxa"/>
          </w:tcPr>
          <w:p w:rsidR="00991A9D" w:rsidRPr="00B91A18" w:rsidRDefault="00991A9D">
            <w:pPr>
              <w:cnfStyle w:val="000000100000"/>
            </w:pPr>
            <w:r w:rsidRPr="00B91A18">
              <w:t>Påse at idrettsanlegg og utstyr er forsikret</w:t>
            </w:r>
          </w:p>
        </w:tc>
        <w:tc>
          <w:tcPr>
            <w:tcW w:w="1701" w:type="dxa"/>
          </w:tcPr>
          <w:p w:rsidR="00991A9D" w:rsidRDefault="00991A9D">
            <w:pPr>
              <w:cnfStyle w:val="000000100000"/>
            </w:pPr>
          </w:p>
        </w:tc>
      </w:tr>
      <w:tr w:rsidR="00991A9D" w:rsidTr="00B91A18">
        <w:tc>
          <w:tcPr>
            <w:cnfStyle w:val="001000000000"/>
            <w:tcW w:w="1985" w:type="dxa"/>
          </w:tcPr>
          <w:p w:rsidR="00991A9D" w:rsidRDefault="00991A9D">
            <w:r>
              <w:t>Fondsmidler</w:t>
            </w:r>
          </w:p>
        </w:tc>
        <w:tc>
          <w:tcPr>
            <w:tcW w:w="6096" w:type="dxa"/>
          </w:tcPr>
          <w:p w:rsidR="00991A9D" w:rsidRPr="00B91A18" w:rsidRDefault="00991A9D">
            <w:pPr>
              <w:cnfStyle w:val="000000000000"/>
            </w:pPr>
            <w:r w:rsidRPr="00B91A18">
              <w:t>Påse at fondsmidler disponeres i henhold til fastsatte statutter</w:t>
            </w:r>
          </w:p>
        </w:tc>
        <w:tc>
          <w:tcPr>
            <w:tcW w:w="1701" w:type="dxa"/>
          </w:tcPr>
          <w:p w:rsidR="00991A9D" w:rsidRDefault="00991A9D">
            <w:pPr>
              <w:cnfStyle w:val="000000000000"/>
            </w:pPr>
          </w:p>
        </w:tc>
      </w:tr>
      <w:tr w:rsidR="00991A9D" w:rsidTr="00B91A18">
        <w:trPr>
          <w:cnfStyle w:val="000000100000"/>
        </w:trPr>
        <w:tc>
          <w:tcPr>
            <w:cnfStyle w:val="001000000000"/>
            <w:tcW w:w="1985" w:type="dxa"/>
          </w:tcPr>
          <w:p w:rsidR="00991A9D" w:rsidRDefault="00991A9D">
            <w:r>
              <w:t>Tilskudd</w:t>
            </w:r>
          </w:p>
        </w:tc>
        <w:tc>
          <w:tcPr>
            <w:tcW w:w="6096" w:type="dxa"/>
          </w:tcPr>
          <w:p w:rsidR="00991A9D" w:rsidRPr="00B91A18" w:rsidRDefault="00991A9D">
            <w:pPr>
              <w:cnfStyle w:val="000000100000"/>
            </w:pPr>
            <w:r w:rsidRPr="00B91A18">
              <w:t>Påse at tilskudd er benyttet i tråd med vilkårene for tilskuddet.</w:t>
            </w:r>
          </w:p>
        </w:tc>
        <w:tc>
          <w:tcPr>
            <w:tcW w:w="1701" w:type="dxa"/>
          </w:tcPr>
          <w:p w:rsidR="00991A9D" w:rsidRDefault="00991A9D">
            <w:pPr>
              <w:cnfStyle w:val="000000100000"/>
            </w:pPr>
          </w:p>
        </w:tc>
      </w:tr>
      <w:tr w:rsidR="00991A9D" w:rsidTr="00B91A18">
        <w:tc>
          <w:tcPr>
            <w:cnfStyle w:val="001000000000"/>
            <w:tcW w:w="1985" w:type="dxa"/>
          </w:tcPr>
          <w:p w:rsidR="00991A9D" w:rsidRDefault="00991A9D">
            <w:r>
              <w:t>Offentlige avgifter</w:t>
            </w:r>
          </w:p>
        </w:tc>
        <w:tc>
          <w:tcPr>
            <w:tcW w:w="6096" w:type="dxa"/>
          </w:tcPr>
          <w:p w:rsidR="00991A9D" w:rsidRPr="00B91A18" w:rsidRDefault="00991A9D">
            <w:pPr>
              <w:cnfStyle w:val="000000000000"/>
            </w:pPr>
            <w:r w:rsidRPr="00B91A18">
              <w:t>Kontroller at oppgaveplikten er fulgt i forhold til merverdiavgift, skatt og lønn</w:t>
            </w:r>
          </w:p>
        </w:tc>
        <w:tc>
          <w:tcPr>
            <w:tcW w:w="1701" w:type="dxa"/>
          </w:tcPr>
          <w:p w:rsidR="00991A9D" w:rsidRDefault="00991A9D">
            <w:pPr>
              <w:cnfStyle w:val="000000000000"/>
            </w:pPr>
          </w:p>
        </w:tc>
      </w:tr>
      <w:tr w:rsidR="00B91A18" w:rsidTr="00B91A18">
        <w:trPr>
          <w:cnfStyle w:val="000000100000"/>
        </w:trPr>
        <w:tc>
          <w:tcPr>
            <w:cnfStyle w:val="001000000000"/>
            <w:tcW w:w="1985" w:type="dxa"/>
          </w:tcPr>
          <w:p w:rsidR="00B91A18" w:rsidRDefault="00B91A18">
            <w:r>
              <w:t>Bokføring</w:t>
            </w:r>
          </w:p>
        </w:tc>
        <w:tc>
          <w:tcPr>
            <w:tcW w:w="6096" w:type="dxa"/>
          </w:tcPr>
          <w:p w:rsidR="00B91A18" w:rsidRPr="00B91A18" w:rsidRDefault="00B91A18">
            <w:pPr>
              <w:cnfStyle w:val="000000100000"/>
            </w:pPr>
            <w:r w:rsidRPr="00B91A18">
              <w:t xml:space="preserve">Påse at organisasjonsleddet har sørget for </w:t>
            </w:r>
            <w:r w:rsidR="00932AB8" w:rsidRPr="00B91A18">
              <w:t>ordentlig</w:t>
            </w:r>
            <w:r w:rsidRPr="00B91A18">
              <w:t xml:space="preserve"> og oversiktelig registrering og dokumentasjon av regnskapsopplysninger i samsvar med RRB</w:t>
            </w:r>
          </w:p>
        </w:tc>
        <w:tc>
          <w:tcPr>
            <w:tcW w:w="1701" w:type="dxa"/>
          </w:tcPr>
          <w:p w:rsidR="00B91A18" w:rsidRDefault="00B91A18">
            <w:pPr>
              <w:cnfStyle w:val="000000100000"/>
            </w:pPr>
          </w:p>
        </w:tc>
      </w:tr>
      <w:tr w:rsidR="00B91A18" w:rsidTr="00B91A18">
        <w:tc>
          <w:tcPr>
            <w:cnfStyle w:val="001000000000"/>
            <w:tcW w:w="1985" w:type="dxa"/>
          </w:tcPr>
          <w:p w:rsidR="00B91A18" w:rsidRDefault="00B91A18">
            <w:r>
              <w:t>Bokføring</w:t>
            </w:r>
          </w:p>
        </w:tc>
        <w:tc>
          <w:tcPr>
            <w:tcW w:w="6096" w:type="dxa"/>
          </w:tcPr>
          <w:p w:rsidR="00B91A18" w:rsidRPr="00B91A18" w:rsidRDefault="00B91A18">
            <w:pPr>
              <w:cnfStyle w:val="000000000000"/>
            </w:pPr>
            <w:r w:rsidRPr="00B91A18">
              <w:t>Kontroller at grunnleggende bokføringsprinsipper i RRB er fulgt</w:t>
            </w:r>
          </w:p>
        </w:tc>
        <w:tc>
          <w:tcPr>
            <w:tcW w:w="1701" w:type="dxa"/>
          </w:tcPr>
          <w:p w:rsidR="00B91A18" w:rsidRDefault="00B91A18">
            <w:pPr>
              <w:cnfStyle w:val="000000000000"/>
            </w:pPr>
          </w:p>
        </w:tc>
      </w:tr>
      <w:tr w:rsidR="00932AB8" w:rsidTr="00B91A18">
        <w:trPr>
          <w:cnfStyle w:val="000000100000"/>
        </w:trPr>
        <w:tc>
          <w:tcPr>
            <w:cnfStyle w:val="001000000000"/>
            <w:tcW w:w="1985" w:type="dxa"/>
          </w:tcPr>
          <w:p w:rsidR="00932AB8" w:rsidRDefault="00932AB8">
            <w:r>
              <w:t>Regnskapsføring</w:t>
            </w:r>
          </w:p>
        </w:tc>
        <w:tc>
          <w:tcPr>
            <w:tcW w:w="6096" w:type="dxa"/>
          </w:tcPr>
          <w:p w:rsidR="00932AB8" w:rsidRPr="00B91A18" w:rsidRDefault="00932AB8">
            <w:pPr>
              <w:cnfStyle w:val="000000100000"/>
            </w:pPr>
            <w:r>
              <w:t>Kontroller at regnskapsprinsipper og vurderingsregler i RRB er fulgt.</w:t>
            </w:r>
          </w:p>
        </w:tc>
        <w:tc>
          <w:tcPr>
            <w:tcW w:w="1701" w:type="dxa"/>
          </w:tcPr>
          <w:p w:rsidR="00932AB8" w:rsidRDefault="00932AB8">
            <w:pPr>
              <w:cnfStyle w:val="000000100000"/>
            </w:pPr>
          </w:p>
        </w:tc>
      </w:tr>
      <w:tr w:rsidR="00B91A18" w:rsidTr="00B91A18">
        <w:tc>
          <w:tcPr>
            <w:cnfStyle w:val="001000000000"/>
            <w:tcW w:w="1985" w:type="dxa"/>
          </w:tcPr>
          <w:p w:rsidR="00B91A18" w:rsidRDefault="00B91A18">
            <w:r>
              <w:t>Presentasjon</w:t>
            </w:r>
          </w:p>
        </w:tc>
        <w:tc>
          <w:tcPr>
            <w:tcW w:w="6096" w:type="dxa"/>
          </w:tcPr>
          <w:p w:rsidR="00B91A18" w:rsidRPr="00B91A18" w:rsidRDefault="00B91A18">
            <w:pPr>
              <w:cnfStyle w:val="000000000000"/>
            </w:pPr>
            <w:r w:rsidRPr="00B91A18">
              <w:t>Påse at vedtak på årsmøtet og i styret har fått riktig uttrykk i årsregnskapet</w:t>
            </w:r>
          </w:p>
        </w:tc>
        <w:tc>
          <w:tcPr>
            <w:tcW w:w="1701" w:type="dxa"/>
          </w:tcPr>
          <w:p w:rsidR="00B91A18" w:rsidRDefault="00B91A18">
            <w:pPr>
              <w:cnfStyle w:val="000000000000"/>
            </w:pPr>
          </w:p>
        </w:tc>
      </w:tr>
      <w:tr w:rsidR="00B91A18" w:rsidTr="00B91A18">
        <w:trPr>
          <w:cnfStyle w:val="000000100000"/>
        </w:trPr>
        <w:tc>
          <w:tcPr>
            <w:cnfStyle w:val="001000000000"/>
            <w:tcW w:w="1985" w:type="dxa"/>
          </w:tcPr>
          <w:p w:rsidR="00B91A18" w:rsidRDefault="00B91A18">
            <w:r>
              <w:t>Revisjonsuttalelse</w:t>
            </w:r>
          </w:p>
        </w:tc>
        <w:tc>
          <w:tcPr>
            <w:tcW w:w="6096" w:type="dxa"/>
          </w:tcPr>
          <w:p w:rsidR="00B91A18" w:rsidRPr="00B91A18" w:rsidRDefault="00B91A18">
            <w:pPr>
              <w:cnfStyle w:val="000000100000"/>
            </w:pPr>
            <w:r w:rsidRPr="00B91A18">
              <w:t>Utarbeid revisjonsuttalelse, dater og signer</w:t>
            </w:r>
          </w:p>
        </w:tc>
        <w:tc>
          <w:tcPr>
            <w:tcW w:w="1701" w:type="dxa"/>
          </w:tcPr>
          <w:p w:rsidR="00B91A18" w:rsidRDefault="00B91A18">
            <w:pPr>
              <w:cnfStyle w:val="000000100000"/>
            </w:pPr>
          </w:p>
        </w:tc>
      </w:tr>
      <w:tr w:rsidR="00B91A18" w:rsidTr="00B91A18">
        <w:tc>
          <w:tcPr>
            <w:cnfStyle w:val="001000000000"/>
            <w:tcW w:w="1985" w:type="dxa"/>
          </w:tcPr>
          <w:p w:rsidR="00B91A18" w:rsidRDefault="00B91A18"/>
        </w:tc>
        <w:tc>
          <w:tcPr>
            <w:tcW w:w="6096" w:type="dxa"/>
          </w:tcPr>
          <w:p w:rsidR="00B91A18" w:rsidRPr="00B91A18" w:rsidRDefault="00B91A18">
            <w:pPr>
              <w:cnfStyle w:val="000000000000"/>
            </w:pPr>
          </w:p>
        </w:tc>
        <w:tc>
          <w:tcPr>
            <w:tcW w:w="1701" w:type="dxa"/>
          </w:tcPr>
          <w:p w:rsidR="00B91A18" w:rsidRDefault="00B91A18">
            <w:pPr>
              <w:cnfStyle w:val="000000000000"/>
            </w:pPr>
          </w:p>
        </w:tc>
      </w:tr>
      <w:tr w:rsidR="00B91A18" w:rsidTr="00B91A18">
        <w:trPr>
          <w:cnfStyle w:val="000000100000"/>
        </w:trPr>
        <w:tc>
          <w:tcPr>
            <w:cnfStyle w:val="001000000000"/>
            <w:tcW w:w="1985" w:type="dxa"/>
          </w:tcPr>
          <w:p w:rsidR="00B91A18" w:rsidRDefault="00B91A18"/>
        </w:tc>
        <w:tc>
          <w:tcPr>
            <w:tcW w:w="6096" w:type="dxa"/>
          </w:tcPr>
          <w:p w:rsidR="00B91A18" w:rsidRPr="00B91A18" w:rsidRDefault="00B91A18">
            <w:pPr>
              <w:cnfStyle w:val="000000100000"/>
            </w:pPr>
          </w:p>
        </w:tc>
        <w:tc>
          <w:tcPr>
            <w:tcW w:w="1701" w:type="dxa"/>
          </w:tcPr>
          <w:p w:rsidR="00B91A18" w:rsidRDefault="00B91A18">
            <w:pPr>
              <w:cnfStyle w:val="000000100000"/>
            </w:pPr>
          </w:p>
        </w:tc>
      </w:tr>
      <w:tr w:rsidR="00B91A18" w:rsidTr="00B91A18">
        <w:tc>
          <w:tcPr>
            <w:cnfStyle w:val="001000000000"/>
            <w:tcW w:w="1985" w:type="dxa"/>
          </w:tcPr>
          <w:p w:rsidR="00B91A18" w:rsidRDefault="00B91A18"/>
        </w:tc>
        <w:tc>
          <w:tcPr>
            <w:tcW w:w="6096" w:type="dxa"/>
          </w:tcPr>
          <w:p w:rsidR="00B91A18" w:rsidRPr="00B91A18" w:rsidRDefault="00B91A18">
            <w:pPr>
              <w:cnfStyle w:val="000000000000"/>
            </w:pPr>
          </w:p>
        </w:tc>
        <w:tc>
          <w:tcPr>
            <w:tcW w:w="1701" w:type="dxa"/>
          </w:tcPr>
          <w:p w:rsidR="00B91A18" w:rsidRDefault="00B91A18">
            <w:pPr>
              <w:cnfStyle w:val="000000000000"/>
            </w:pPr>
          </w:p>
        </w:tc>
      </w:tr>
      <w:tr w:rsidR="00B91A18" w:rsidTr="00B91A18">
        <w:trPr>
          <w:cnfStyle w:val="000000100000"/>
        </w:trPr>
        <w:tc>
          <w:tcPr>
            <w:cnfStyle w:val="001000000000"/>
            <w:tcW w:w="1985" w:type="dxa"/>
          </w:tcPr>
          <w:p w:rsidR="00B91A18" w:rsidRDefault="00B91A18"/>
        </w:tc>
        <w:tc>
          <w:tcPr>
            <w:tcW w:w="6096" w:type="dxa"/>
          </w:tcPr>
          <w:p w:rsidR="00B91A18" w:rsidRPr="00B91A18" w:rsidRDefault="00B91A18">
            <w:pPr>
              <w:cnfStyle w:val="000000100000"/>
            </w:pPr>
          </w:p>
        </w:tc>
        <w:tc>
          <w:tcPr>
            <w:tcW w:w="1701" w:type="dxa"/>
          </w:tcPr>
          <w:p w:rsidR="00B91A18" w:rsidRDefault="00B91A18">
            <w:pPr>
              <w:cnfStyle w:val="000000100000"/>
            </w:pPr>
          </w:p>
        </w:tc>
      </w:tr>
      <w:tr w:rsidR="00B91A18" w:rsidTr="00B91A18">
        <w:tc>
          <w:tcPr>
            <w:cnfStyle w:val="001000000000"/>
            <w:tcW w:w="1985" w:type="dxa"/>
          </w:tcPr>
          <w:p w:rsidR="00B91A18" w:rsidRDefault="00B91A18"/>
        </w:tc>
        <w:tc>
          <w:tcPr>
            <w:tcW w:w="6096" w:type="dxa"/>
          </w:tcPr>
          <w:p w:rsidR="00B91A18" w:rsidRPr="00B91A18" w:rsidRDefault="00B91A18">
            <w:pPr>
              <w:cnfStyle w:val="000000000000"/>
            </w:pPr>
          </w:p>
        </w:tc>
        <w:tc>
          <w:tcPr>
            <w:tcW w:w="1701" w:type="dxa"/>
          </w:tcPr>
          <w:p w:rsidR="00B91A18" w:rsidRDefault="00B91A18">
            <w:pPr>
              <w:cnfStyle w:val="000000000000"/>
            </w:pPr>
          </w:p>
        </w:tc>
      </w:tr>
      <w:tr w:rsidR="00B91A18" w:rsidTr="00B91A18">
        <w:trPr>
          <w:cnfStyle w:val="000000100000"/>
        </w:trPr>
        <w:tc>
          <w:tcPr>
            <w:cnfStyle w:val="001000000000"/>
            <w:tcW w:w="1985" w:type="dxa"/>
          </w:tcPr>
          <w:p w:rsidR="00B91A18" w:rsidRDefault="00B91A18"/>
        </w:tc>
        <w:tc>
          <w:tcPr>
            <w:tcW w:w="6096" w:type="dxa"/>
          </w:tcPr>
          <w:p w:rsidR="00B91A18" w:rsidRPr="00B91A18" w:rsidRDefault="00B91A18">
            <w:pPr>
              <w:cnfStyle w:val="000000100000"/>
            </w:pPr>
          </w:p>
        </w:tc>
        <w:tc>
          <w:tcPr>
            <w:tcW w:w="1701" w:type="dxa"/>
          </w:tcPr>
          <w:p w:rsidR="00B91A18" w:rsidRDefault="00B91A18">
            <w:pPr>
              <w:cnfStyle w:val="000000100000"/>
            </w:pPr>
          </w:p>
        </w:tc>
      </w:tr>
      <w:tr w:rsidR="00B91A18" w:rsidTr="00B91A18">
        <w:tc>
          <w:tcPr>
            <w:cnfStyle w:val="001000000000"/>
            <w:tcW w:w="1985" w:type="dxa"/>
          </w:tcPr>
          <w:p w:rsidR="00B91A18" w:rsidRDefault="00B91A18"/>
        </w:tc>
        <w:tc>
          <w:tcPr>
            <w:tcW w:w="6096" w:type="dxa"/>
          </w:tcPr>
          <w:p w:rsidR="00B91A18" w:rsidRPr="00B91A18" w:rsidRDefault="00B91A18">
            <w:pPr>
              <w:cnfStyle w:val="000000000000"/>
            </w:pPr>
          </w:p>
        </w:tc>
        <w:tc>
          <w:tcPr>
            <w:tcW w:w="1701" w:type="dxa"/>
          </w:tcPr>
          <w:p w:rsidR="00B91A18" w:rsidRDefault="00B91A18">
            <w:pPr>
              <w:cnfStyle w:val="000000000000"/>
            </w:pPr>
          </w:p>
        </w:tc>
      </w:tr>
    </w:tbl>
    <w:p w:rsidR="007D60AD" w:rsidRDefault="007D60AD"/>
    <w:sectPr w:rsidR="007D60AD" w:rsidSect="007D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A9D"/>
    <w:rsid w:val="00030C9D"/>
    <w:rsid w:val="000750E4"/>
    <w:rsid w:val="001D2C2E"/>
    <w:rsid w:val="002159A9"/>
    <w:rsid w:val="0025574F"/>
    <w:rsid w:val="00280889"/>
    <w:rsid w:val="0029007E"/>
    <w:rsid w:val="00306BE4"/>
    <w:rsid w:val="00391B9D"/>
    <w:rsid w:val="004C0D21"/>
    <w:rsid w:val="00514EE9"/>
    <w:rsid w:val="00551E00"/>
    <w:rsid w:val="005E677A"/>
    <w:rsid w:val="00624A4E"/>
    <w:rsid w:val="006738EC"/>
    <w:rsid w:val="006E0D17"/>
    <w:rsid w:val="007468D9"/>
    <w:rsid w:val="00774088"/>
    <w:rsid w:val="007A768E"/>
    <w:rsid w:val="007D60AD"/>
    <w:rsid w:val="00932AB8"/>
    <w:rsid w:val="00991A9D"/>
    <w:rsid w:val="009A3847"/>
    <w:rsid w:val="00B638FF"/>
    <w:rsid w:val="00B810EC"/>
    <w:rsid w:val="00B91A18"/>
    <w:rsid w:val="00BA0637"/>
    <w:rsid w:val="00C00FBF"/>
    <w:rsid w:val="00CE7BBE"/>
    <w:rsid w:val="00D0722D"/>
    <w:rsid w:val="00D33124"/>
    <w:rsid w:val="00D50A03"/>
    <w:rsid w:val="00D56A56"/>
    <w:rsid w:val="00E03FFD"/>
    <w:rsid w:val="00EC1BEF"/>
    <w:rsid w:val="00EF7699"/>
    <w:rsid w:val="00F468F8"/>
    <w:rsid w:val="00F500A4"/>
    <w:rsid w:val="00F742C1"/>
    <w:rsid w:val="00FF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9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-uthevingsfarge1">
    <w:name w:val="Light Shading Accent 1"/>
    <w:basedOn w:val="Vanligtabell"/>
    <w:uiPriority w:val="60"/>
    <w:rsid w:val="00991A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ddelsskyggelegging1uthevingsfarge1">
    <w:name w:val="Medium Shading 1 Accent 1"/>
    <w:basedOn w:val="Vanligtabell"/>
    <w:uiPriority w:val="63"/>
    <w:rsid w:val="00991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1">
    <w:name w:val="Light Grid Accent 1"/>
    <w:basedOn w:val="Vanligtabell"/>
    <w:uiPriority w:val="62"/>
    <w:rsid w:val="00991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991A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91A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5583B06E32646831A2E882A4A0047" ma:contentTypeVersion="1" ma:contentTypeDescription="Opprett et nytt dokument." ma:contentTypeScope="" ma:versionID="8b2fbe09471e28a493c4b42dd80aa6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d8b363b3fb2829a9b71c2ac15b22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C999CE-A2EF-4AE0-AA28-B97A1AA5FE30}"/>
</file>

<file path=customXml/itemProps2.xml><?xml version="1.0" encoding="utf-8"?>
<ds:datastoreItem xmlns:ds="http://schemas.openxmlformats.org/officeDocument/2006/customXml" ds:itemID="{82B65D84-7526-4732-83AF-95A1C6632B8E}"/>
</file>

<file path=customXml/itemProps3.xml><?xml version="1.0" encoding="utf-8"?>
<ds:datastoreItem xmlns:ds="http://schemas.openxmlformats.org/officeDocument/2006/customXml" ds:itemID="{109B0C64-F541-447D-9F4F-72C46D9DAD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us-stih</dc:creator>
  <cp:keywords/>
  <dc:description/>
  <cp:lastModifiedBy>us-stih</cp:lastModifiedBy>
  <cp:revision>2</cp:revision>
  <dcterms:created xsi:type="dcterms:W3CDTF">2012-11-02T11:37:00Z</dcterms:created>
  <dcterms:modified xsi:type="dcterms:W3CDTF">2012-11-02T11:57:00Z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0x01010052E5583B06E32646831A2E882A4A0047</vt:lpwstr>
  </property>
</Properties>
</file>