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22" w:rsidRPr="004E6D22" w:rsidRDefault="004E6D22" w:rsidP="004E6D22">
      <w:pPr>
        <w:spacing w:after="60" w:line="240" w:lineRule="auto"/>
        <w:ind w:left="708" w:firstLine="708"/>
        <w:outlineLvl w:val="1"/>
        <w:rPr>
          <w:rFonts w:ascii="Times New Roman" w:eastAsia="Cambria" w:hAnsi="Times New Roman" w:cs="Times New Roman"/>
          <w:b/>
          <w:sz w:val="44"/>
          <w:szCs w:val="38"/>
        </w:rPr>
      </w:pPr>
      <w:r w:rsidRPr="004E6D22">
        <w:rPr>
          <w:rFonts w:ascii="Times New Roman" w:eastAsia="Cambria" w:hAnsi="Times New Roman" w:cs="Times New Roman"/>
          <w:b/>
          <w:sz w:val="44"/>
          <w:szCs w:val="38"/>
        </w:rPr>
        <w:t>NORGES IDRETTSFORBUND</w:t>
      </w:r>
    </w:p>
    <w:p w:rsidR="004E6D22" w:rsidRPr="004E6D22" w:rsidRDefault="004E6D22" w:rsidP="004E6D22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44"/>
          <w:szCs w:val="38"/>
        </w:rPr>
      </w:pPr>
      <w:r w:rsidRPr="004E6D22">
        <w:rPr>
          <w:rFonts w:ascii="Times New Roman" w:eastAsia="Cambria" w:hAnsi="Times New Roman" w:cs="Times New Roman"/>
          <w:b/>
          <w:sz w:val="44"/>
          <w:szCs w:val="38"/>
        </w:rPr>
        <w:t>OG OLYMPISKE OG PARALYMPISKE</w:t>
      </w:r>
    </w:p>
    <w:p w:rsidR="004E6D22" w:rsidRPr="004E6D22" w:rsidRDefault="004E6D22" w:rsidP="004E6D22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sz w:val="44"/>
          <w:szCs w:val="38"/>
        </w:rPr>
      </w:pPr>
      <w:r w:rsidRPr="004E6D22">
        <w:rPr>
          <w:rFonts w:ascii="Times New Roman" w:eastAsia="Cambria" w:hAnsi="Times New Roman" w:cs="Times New Roman"/>
          <w:b/>
          <w:sz w:val="44"/>
          <w:szCs w:val="38"/>
        </w:rPr>
        <w:t>KOMITÉ</w:t>
      </w:r>
    </w:p>
    <w:p w:rsidR="004E6D22" w:rsidRPr="004E6D22" w:rsidRDefault="004E6D22" w:rsidP="004E6D22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sz w:val="44"/>
          <w:szCs w:val="38"/>
        </w:rPr>
      </w:pPr>
    </w:p>
    <w:p w:rsidR="004E6D22" w:rsidRPr="004E6D22" w:rsidRDefault="004E6D22" w:rsidP="004E6D2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44"/>
          <w:szCs w:val="38"/>
        </w:rPr>
      </w:pPr>
      <w:r w:rsidRPr="004E6D22">
        <w:rPr>
          <w:rFonts w:ascii="Times New Roman" w:eastAsia="Cambria" w:hAnsi="Times New Roman" w:cs="Times New Roman"/>
          <w:b/>
          <w:sz w:val="44"/>
          <w:szCs w:val="38"/>
        </w:rPr>
        <w:t>Sakliste for</w:t>
      </w:r>
    </w:p>
    <w:p w:rsidR="004E6D22" w:rsidRPr="004E6D22" w:rsidRDefault="004E6D22" w:rsidP="004E6D2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44"/>
          <w:szCs w:val="38"/>
        </w:rPr>
      </w:pPr>
      <w:r w:rsidRPr="004E6D22">
        <w:rPr>
          <w:rFonts w:ascii="Times New Roman" w:eastAsia="Cambria" w:hAnsi="Times New Roman" w:cs="Times New Roman"/>
          <w:b/>
          <w:sz w:val="44"/>
          <w:szCs w:val="38"/>
        </w:rPr>
        <w:t xml:space="preserve">Idrettsstyrets møte nr. </w:t>
      </w:r>
      <w:r w:rsidR="008815F5">
        <w:rPr>
          <w:rFonts w:ascii="Times New Roman" w:eastAsia="Cambria" w:hAnsi="Times New Roman" w:cs="Times New Roman"/>
          <w:b/>
          <w:sz w:val="44"/>
          <w:szCs w:val="38"/>
        </w:rPr>
        <w:t>20</w:t>
      </w:r>
      <w:r w:rsidRPr="004E6D22">
        <w:rPr>
          <w:rFonts w:ascii="Times New Roman" w:eastAsia="Cambria" w:hAnsi="Times New Roman" w:cs="Times New Roman"/>
          <w:b/>
          <w:sz w:val="44"/>
          <w:szCs w:val="38"/>
        </w:rPr>
        <w:t xml:space="preserve"> –2015- 2019</w:t>
      </w:r>
    </w:p>
    <w:p w:rsidR="004E6D22" w:rsidRPr="004E6D22" w:rsidRDefault="008815F5" w:rsidP="004E6D2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44"/>
          <w:szCs w:val="38"/>
        </w:rPr>
      </w:pPr>
      <w:r>
        <w:rPr>
          <w:rFonts w:ascii="Times New Roman" w:eastAsia="Cambria" w:hAnsi="Times New Roman" w:cs="Times New Roman"/>
          <w:b/>
          <w:bCs/>
          <w:sz w:val="44"/>
          <w:szCs w:val="38"/>
        </w:rPr>
        <w:t>27</w:t>
      </w:r>
      <w:r w:rsidR="004E6D22" w:rsidRPr="004E6D22">
        <w:rPr>
          <w:rFonts w:ascii="Times New Roman" w:eastAsia="Cambria" w:hAnsi="Times New Roman" w:cs="Times New Roman"/>
          <w:b/>
          <w:bCs/>
          <w:sz w:val="44"/>
          <w:szCs w:val="38"/>
        </w:rPr>
        <w:t xml:space="preserve">. </w:t>
      </w:r>
      <w:r>
        <w:rPr>
          <w:rFonts w:ascii="Times New Roman" w:eastAsia="Cambria" w:hAnsi="Times New Roman" w:cs="Times New Roman"/>
          <w:b/>
          <w:bCs/>
          <w:sz w:val="44"/>
          <w:szCs w:val="38"/>
        </w:rPr>
        <w:t>april</w:t>
      </w:r>
      <w:r w:rsidR="004E6D22" w:rsidRPr="004E6D22">
        <w:rPr>
          <w:rFonts w:ascii="Times New Roman" w:eastAsia="Cambria" w:hAnsi="Times New Roman" w:cs="Times New Roman"/>
          <w:b/>
          <w:bCs/>
          <w:sz w:val="44"/>
          <w:szCs w:val="38"/>
        </w:rPr>
        <w:t xml:space="preserve"> 2017</w:t>
      </w:r>
      <w:r w:rsidR="008260EA">
        <w:rPr>
          <w:rFonts w:ascii="Times New Roman" w:eastAsia="Cambria" w:hAnsi="Times New Roman" w:cs="Times New Roman"/>
          <w:b/>
          <w:bCs/>
          <w:sz w:val="44"/>
          <w:szCs w:val="38"/>
        </w:rPr>
        <w:t xml:space="preserve"> </w:t>
      </w:r>
      <w:r w:rsidR="00F56E4E">
        <w:rPr>
          <w:rFonts w:ascii="Times New Roman" w:eastAsia="Cambria" w:hAnsi="Times New Roman" w:cs="Times New Roman"/>
          <w:b/>
          <w:bCs/>
          <w:sz w:val="44"/>
          <w:szCs w:val="38"/>
        </w:rPr>
        <w:t>10</w:t>
      </w:r>
      <w:r w:rsidR="008260EA">
        <w:rPr>
          <w:rFonts w:ascii="Times New Roman" w:eastAsia="Cambria" w:hAnsi="Times New Roman" w:cs="Times New Roman"/>
          <w:b/>
          <w:bCs/>
          <w:sz w:val="44"/>
          <w:szCs w:val="38"/>
        </w:rPr>
        <w:t>:00-16:00</w:t>
      </w:r>
    </w:p>
    <w:p w:rsidR="004E6D22" w:rsidRPr="008A2E3A" w:rsidRDefault="008260EA" w:rsidP="008A2E3A">
      <w:pPr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sz w:val="44"/>
          <w:szCs w:val="38"/>
        </w:rPr>
      </w:pPr>
      <w:r>
        <w:rPr>
          <w:rFonts w:ascii="Times New Roman" w:eastAsia="Cambria" w:hAnsi="Times New Roman" w:cs="Times New Roman"/>
          <w:b/>
          <w:bCs/>
          <w:sz w:val="44"/>
          <w:szCs w:val="38"/>
        </w:rPr>
        <w:t>Brannlosjen, UBC</w:t>
      </w:r>
    </w:p>
    <w:p w:rsidR="00C86C85" w:rsidRPr="009D3156" w:rsidRDefault="00A579BC" w:rsidP="00C86C85">
      <w:pPr>
        <w:pStyle w:val="NormalWeb"/>
        <w:spacing w:before="0" w:beforeAutospacing="0" w:after="0" w:afterAutospacing="0"/>
        <w:rPr>
          <w:color w:val="000000" w:themeColor="text1"/>
        </w:rPr>
      </w:pPr>
      <w:r w:rsidRPr="009D3156">
        <w:rPr>
          <w:color w:val="000000" w:themeColor="text1"/>
        </w:rPr>
        <w:t>Sak 15</w:t>
      </w:r>
      <w:r w:rsidR="0096350B">
        <w:rPr>
          <w:color w:val="000000" w:themeColor="text1"/>
        </w:rPr>
        <w:t>7</w:t>
      </w:r>
      <w:r w:rsidRPr="009D3156">
        <w:rPr>
          <w:color w:val="000000" w:themeColor="text1"/>
        </w:rPr>
        <w:t xml:space="preserve">: </w:t>
      </w:r>
      <w:r w:rsidR="00C86C85" w:rsidRPr="009D3156">
        <w:rPr>
          <w:color w:val="000000" w:themeColor="text1"/>
        </w:rPr>
        <w:t>Protokoller og referater</w:t>
      </w:r>
    </w:p>
    <w:p w:rsidR="00C848FA" w:rsidRPr="009D3156" w:rsidRDefault="00C848FA" w:rsidP="00C848FA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 </w:t>
      </w:r>
      <w:r w:rsidR="00A579BC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579BC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5227">
        <w:rPr>
          <w:rFonts w:ascii="Times New Roman" w:hAnsi="Times New Roman" w:cs="Times New Roman"/>
          <w:color w:val="000000" w:themeColor="text1"/>
          <w:sz w:val="24"/>
          <w:szCs w:val="24"/>
        </w:rPr>
        <w:t>Orienteringssaker</w:t>
      </w:r>
    </w:p>
    <w:p w:rsidR="004A342C" w:rsidRPr="009D3156" w:rsidRDefault="004A342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Ledermøtet i Bodø</w:t>
      </w:r>
    </w:p>
    <w:p w:rsidR="00795ADB" w:rsidRPr="009D3156" w:rsidRDefault="00795ADB" w:rsidP="00795ADB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Sport Accord Convention 2017</w:t>
      </w:r>
    </w:p>
    <w:p w:rsidR="0013189E" w:rsidRPr="009D3156" w:rsidRDefault="00A579B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Samarbeidsavtale med Kina</w:t>
      </w:r>
    </w:p>
    <w:p w:rsidR="004A342C" w:rsidRPr="009D3156" w:rsidRDefault="004A342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Breddeidrettsavdelingens oppfølging av NIF 2017-prosjektet</w:t>
      </w:r>
    </w:p>
    <w:p w:rsidR="004A342C" w:rsidRPr="009D3156" w:rsidRDefault="004A342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Oppfølging av organisasjonsleddene som ledd i 2017-prosjektet</w:t>
      </w:r>
    </w:p>
    <w:p w:rsidR="004A342C" w:rsidRPr="009D3156" w:rsidRDefault="004A342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Stortings- og sametingsvalget 2017</w:t>
      </w:r>
    </w:p>
    <w:p w:rsidR="000040C7" w:rsidRPr="009D3156" w:rsidRDefault="000040C7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proofErr w:type="spellStart"/>
      <w:r w:rsidRPr="009D3156">
        <w:rPr>
          <w:color w:val="000000" w:themeColor="text1"/>
        </w:rPr>
        <w:t>Johaugsaken</w:t>
      </w:r>
      <w:proofErr w:type="spellEnd"/>
    </w:p>
    <w:p w:rsidR="004A342C" w:rsidRPr="009D3156" w:rsidRDefault="004A342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Hovedfordelingen 2017</w:t>
      </w:r>
    </w:p>
    <w:p w:rsidR="003D11A0" w:rsidRPr="009D3156" w:rsidRDefault="003D11A0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Innstilling fra familie- og kulturkomiteen om pengespelpolitikk</w:t>
      </w:r>
    </w:p>
    <w:p w:rsidR="004A342C" w:rsidRPr="009D3156" w:rsidRDefault="004A342C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  <w:lang w:val="en-US"/>
        </w:rPr>
      </w:pPr>
      <w:r w:rsidRPr="009D3156">
        <w:rPr>
          <w:color w:val="000000" w:themeColor="text1"/>
          <w:lang w:val="en-US"/>
        </w:rPr>
        <w:t>Special Olympic World Winter Games 2017</w:t>
      </w:r>
    </w:p>
    <w:p w:rsidR="004A342C" w:rsidRPr="009D3156" w:rsidRDefault="000E5587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Idrettsmedisinsk etisk råd</w:t>
      </w:r>
    </w:p>
    <w:p w:rsidR="000E5587" w:rsidRPr="009D3156" w:rsidRDefault="000E5587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 xml:space="preserve">Mixed </w:t>
      </w:r>
      <w:proofErr w:type="spellStart"/>
      <w:r w:rsidRPr="009D3156">
        <w:rPr>
          <w:color w:val="000000" w:themeColor="text1"/>
        </w:rPr>
        <w:t>martial</w:t>
      </w:r>
      <w:proofErr w:type="spellEnd"/>
      <w:r w:rsidRPr="009D3156">
        <w:rPr>
          <w:color w:val="000000" w:themeColor="text1"/>
        </w:rPr>
        <w:t xml:space="preserve"> arts som idrett i NIF</w:t>
      </w:r>
    </w:p>
    <w:p w:rsidR="00F33420" w:rsidRDefault="00F33420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 w:rsidRPr="009D3156">
        <w:rPr>
          <w:color w:val="000000" w:themeColor="text1"/>
        </w:rPr>
        <w:t>Veileder for regionaliseringsprosesser</w:t>
      </w:r>
    </w:p>
    <w:p w:rsidR="00C31171" w:rsidRDefault="00C31171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>
        <w:rPr>
          <w:color w:val="000000" w:themeColor="text1"/>
        </w:rPr>
        <w:t>Deaflympics</w:t>
      </w:r>
    </w:p>
    <w:p w:rsidR="009A0D5D" w:rsidRPr="009D3156" w:rsidRDefault="009A0D5D" w:rsidP="004A342C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color w:val="000000" w:themeColor="text1"/>
        </w:rPr>
      </w:pPr>
      <w:r>
        <w:rPr>
          <w:color w:val="000000" w:themeColor="text1"/>
        </w:rPr>
        <w:t>Status Cricket</w:t>
      </w:r>
    </w:p>
    <w:p w:rsidR="008815F5" w:rsidRPr="009D3156" w:rsidRDefault="00C86C85" w:rsidP="002047CD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Sak</w:t>
      </w:r>
      <w:r w:rsidR="008F20C4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816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815F5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Olympiatoppens strategiplan</w:t>
      </w:r>
    </w:p>
    <w:p w:rsidR="009B2EC9" w:rsidRPr="009D3156" w:rsidRDefault="009B2EC9" w:rsidP="002047CD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 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: Retningslinjer for forskrivning av legemidl</w:t>
      </w:r>
      <w:r w:rsidR="002A5227">
        <w:rPr>
          <w:rFonts w:ascii="Times New Roman" w:hAnsi="Times New Roman" w:cs="Times New Roman"/>
          <w:color w:val="000000" w:themeColor="text1"/>
          <w:sz w:val="24"/>
          <w:szCs w:val="24"/>
        </w:rPr>
        <w:t>er til toppidrettsutøvere</w:t>
      </w:r>
    </w:p>
    <w:p w:rsidR="009B2EC9" w:rsidRPr="009D3156" w:rsidRDefault="009B2EC9" w:rsidP="002047CD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 </w:t>
      </w:r>
      <w:r w:rsidR="001B5816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Kriterier for antidopingarbeidet i særforbundene </w:t>
      </w:r>
    </w:p>
    <w:p w:rsidR="009F4AC3" w:rsidRPr="009D3156" w:rsidRDefault="0096350B" w:rsidP="009F4AC3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Sak 162</w:t>
      </w:r>
      <w:r w:rsidR="009F4AC3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E7DBB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Veileder</w:t>
      </w:r>
      <w:r w:rsidR="009F4AC3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medisinsk beredskap ved stor</w:t>
      </w:r>
      <w:r w:rsidR="002A5227">
        <w:rPr>
          <w:rFonts w:ascii="Times New Roman" w:hAnsi="Times New Roman" w:cs="Times New Roman"/>
          <w:color w:val="000000" w:themeColor="text1"/>
          <w:sz w:val="24"/>
          <w:szCs w:val="24"/>
        </w:rPr>
        <w:t>e idrettsarrangement</w:t>
      </w:r>
    </w:p>
    <w:p w:rsidR="009B2EC9" w:rsidRPr="009D3156" w:rsidRDefault="001B5816" w:rsidP="002047CD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Sak 16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2EC9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: Strategi for arbeidet med idrette</w:t>
      </w:r>
      <w:r w:rsidR="002A5227">
        <w:rPr>
          <w:rFonts w:ascii="Times New Roman" w:hAnsi="Times New Roman" w:cs="Times New Roman"/>
          <w:color w:val="000000" w:themeColor="text1"/>
          <w:sz w:val="24"/>
          <w:szCs w:val="24"/>
        </w:rPr>
        <w:t>ns felles forsikringer</w:t>
      </w:r>
    </w:p>
    <w:p w:rsidR="009F7B16" w:rsidRPr="00331E39" w:rsidRDefault="0096350B" w:rsidP="002047CD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Sak</w:t>
      </w:r>
      <w:proofErr w:type="spellEnd"/>
      <w:r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164</w:t>
      </w:r>
      <w:r w:rsidR="009F7B16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Støtte</w:t>
      </w:r>
      <w:proofErr w:type="spellEnd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</w:t>
      </w:r>
      <w:proofErr w:type="spellEnd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opptak</w:t>
      </w:r>
      <w:proofErr w:type="spellEnd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Association of IOC </w:t>
      </w:r>
      <w:proofErr w:type="spellStart"/>
      <w:r w:rsidR="00331E39" w:rsidRP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Recogn</w:t>
      </w:r>
      <w:r w:rsid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ised</w:t>
      </w:r>
      <w:proofErr w:type="spellEnd"/>
      <w:r w:rsidR="00331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Sports Federations (ARISF)</w:t>
      </w:r>
    </w:p>
    <w:p w:rsidR="00DC3925" w:rsidRPr="009D3156" w:rsidRDefault="00DC3925" w:rsidP="002047CD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 </w:t>
      </w:r>
      <w:r w:rsidR="001B5816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: Utlysning av stilling som generalsekretær</w:t>
      </w:r>
      <w:r w:rsidR="002A5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Norges idrettsforbund</w:t>
      </w:r>
    </w:p>
    <w:p w:rsidR="00AD7FB6" w:rsidRDefault="008F20C4" w:rsidP="00415479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 </w:t>
      </w:r>
      <w:r w:rsidR="0096350B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815F5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Implement</w:t>
      </w:r>
      <w:r w:rsidR="00830181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>ering av nye rutiner for innsyn</w:t>
      </w:r>
      <w:r w:rsidR="00C848FA" w:rsidRPr="009D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åpenhet</w:t>
      </w:r>
    </w:p>
    <w:p w:rsidR="002A5227" w:rsidRPr="00415479" w:rsidRDefault="002A5227" w:rsidP="00415479">
      <w:pPr>
        <w:tabs>
          <w:tab w:val="left" w:pos="993"/>
          <w:tab w:val="left" w:pos="2742"/>
          <w:tab w:val="left" w:pos="7567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 167: </w:t>
      </w:r>
      <w:r w:rsidRPr="002A5227">
        <w:rPr>
          <w:rFonts w:ascii="Times New Roman" w:hAnsi="Times New Roman" w:cs="Times New Roman"/>
          <w:color w:val="000000" w:themeColor="text1"/>
          <w:sz w:val="24"/>
          <w:szCs w:val="24"/>
        </w:rPr>
        <w:t>Årsberetnin</w:t>
      </w:r>
      <w:r w:rsidR="008A5A4E">
        <w:rPr>
          <w:rFonts w:ascii="Times New Roman" w:hAnsi="Times New Roman" w:cs="Times New Roman"/>
          <w:color w:val="000000" w:themeColor="text1"/>
          <w:sz w:val="24"/>
          <w:szCs w:val="24"/>
        </w:rPr>
        <w:t>g og regnskap for Norges Cricke</w:t>
      </w:r>
      <w:r w:rsidRPr="002A5227">
        <w:rPr>
          <w:rFonts w:ascii="Times New Roman" w:hAnsi="Times New Roman" w:cs="Times New Roman"/>
          <w:color w:val="000000" w:themeColor="text1"/>
          <w:sz w:val="24"/>
          <w:szCs w:val="24"/>
        </w:rPr>
        <w:t>tforbund 2016</w:t>
      </w:r>
    </w:p>
    <w:sectPr w:rsidR="002A5227" w:rsidRPr="0041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018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606BF8"/>
    <w:multiLevelType w:val="hybridMultilevel"/>
    <w:tmpl w:val="D2E657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C48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8258F5"/>
    <w:multiLevelType w:val="hybridMultilevel"/>
    <w:tmpl w:val="0D2EE860"/>
    <w:lvl w:ilvl="0" w:tplc="041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8213B1"/>
    <w:multiLevelType w:val="hybridMultilevel"/>
    <w:tmpl w:val="48FC5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43C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07458A"/>
    <w:multiLevelType w:val="hybridMultilevel"/>
    <w:tmpl w:val="01101DC8"/>
    <w:lvl w:ilvl="0" w:tplc="0414000F">
      <w:start w:val="1"/>
      <w:numFmt w:val="decimal"/>
      <w:lvlText w:val="%1."/>
      <w:lvlJc w:val="left"/>
      <w:pPr>
        <w:ind w:left="473" w:hanging="360"/>
      </w:p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3556822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CF67B9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99B69AC"/>
    <w:multiLevelType w:val="hybridMultilevel"/>
    <w:tmpl w:val="4E44D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05BF"/>
    <w:multiLevelType w:val="hybridMultilevel"/>
    <w:tmpl w:val="0AE06F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D162A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C36EA4"/>
    <w:multiLevelType w:val="hybridMultilevel"/>
    <w:tmpl w:val="95E2A1AE"/>
    <w:lvl w:ilvl="0" w:tplc="B2F286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7652995"/>
    <w:multiLevelType w:val="hybridMultilevel"/>
    <w:tmpl w:val="3C40BE12"/>
    <w:lvl w:ilvl="0" w:tplc="04140011">
      <w:start w:val="1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578" w:hanging="360"/>
      </w:pPr>
    </w:lvl>
    <w:lvl w:ilvl="2" w:tplc="0414001B" w:tentative="1">
      <w:start w:val="1"/>
      <w:numFmt w:val="lowerRoman"/>
      <w:lvlText w:val="%3."/>
      <w:lvlJc w:val="right"/>
      <w:pPr>
        <w:ind w:left="2298" w:hanging="180"/>
      </w:pPr>
    </w:lvl>
    <w:lvl w:ilvl="3" w:tplc="0414000F" w:tentative="1">
      <w:start w:val="1"/>
      <w:numFmt w:val="decimal"/>
      <w:lvlText w:val="%4."/>
      <w:lvlJc w:val="left"/>
      <w:pPr>
        <w:ind w:left="3018" w:hanging="360"/>
      </w:pPr>
    </w:lvl>
    <w:lvl w:ilvl="4" w:tplc="04140019" w:tentative="1">
      <w:start w:val="1"/>
      <w:numFmt w:val="lowerLetter"/>
      <w:lvlText w:val="%5."/>
      <w:lvlJc w:val="left"/>
      <w:pPr>
        <w:ind w:left="3738" w:hanging="360"/>
      </w:pPr>
    </w:lvl>
    <w:lvl w:ilvl="5" w:tplc="0414001B" w:tentative="1">
      <w:start w:val="1"/>
      <w:numFmt w:val="lowerRoman"/>
      <w:lvlText w:val="%6."/>
      <w:lvlJc w:val="right"/>
      <w:pPr>
        <w:ind w:left="4458" w:hanging="180"/>
      </w:pPr>
    </w:lvl>
    <w:lvl w:ilvl="6" w:tplc="0414000F" w:tentative="1">
      <w:start w:val="1"/>
      <w:numFmt w:val="decimal"/>
      <w:lvlText w:val="%7."/>
      <w:lvlJc w:val="left"/>
      <w:pPr>
        <w:ind w:left="5178" w:hanging="360"/>
      </w:pPr>
    </w:lvl>
    <w:lvl w:ilvl="7" w:tplc="04140019" w:tentative="1">
      <w:start w:val="1"/>
      <w:numFmt w:val="lowerLetter"/>
      <w:lvlText w:val="%8."/>
      <w:lvlJc w:val="left"/>
      <w:pPr>
        <w:ind w:left="5898" w:hanging="360"/>
      </w:pPr>
    </w:lvl>
    <w:lvl w:ilvl="8" w:tplc="0414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 w15:restartNumberingAfterBreak="0">
    <w:nsid w:val="77BD5E43"/>
    <w:multiLevelType w:val="hybridMultilevel"/>
    <w:tmpl w:val="F4865CA6"/>
    <w:lvl w:ilvl="0" w:tplc="6FF0AB9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E066B"/>
    <w:multiLevelType w:val="hybridMultilevel"/>
    <w:tmpl w:val="C250F880"/>
    <w:lvl w:ilvl="0" w:tplc="041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A205D8"/>
    <w:multiLevelType w:val="hybridMultilevel"/>
    <w:tmpl w:val="ABEAC0AA"/>
    <w:lvl w:ilvl="0" w:tplc="04140017">
      <w:start w:val="1"/>
      <w:numFmt w:val="lowerLetter"/>
      <w:lvlText w:val="%1)"/>
      <w:lvlJc w:val="left"/>
      <w:pPr>
        <w:ind w:left="473" w:hanging="360"/>
      </w:p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2"/>
    <w:rsid w:val="00002DCF"/>
    <w:rsid w:val="000040C7"/>
    <w:rsid w:val="000402F5"/>
    <w:rsid w:val="00086BA3"/>
    <w:rsid w:val="000934F1"/>
    <w:rsid w:val="000D02AE"/>
    <w:rsid w:val="000E5587"/>
    <w:rsid w:val="001072AA"/>
    <w:rsid w:val="0013189E"/>
    <w:rsid w:val="00184E60"/>
    <w:rsid w:val="00195EE0"/>
    <w:rsid w:val="00196B2F"/>
    <w:rsid w:val="001A5C2F"/>
    <w:rsid w:val="001B5816"/>
    <w:rsid w:val="001F69A7"/>
    <w:rsid w:val="002047CD"/>
    <w:rsid w:val="00286359"/>
    <w:rsid w:val="002A5227"/>
    <w:rsid w:val="002B279D"/>
    <w:rsid w:val="002E7DBB"/>
    <w:rsid w:val="00331E39"/>
    <w:rsid w:val="00345162"/>
    <w:rsid w:val="003A48E8"/>
    <w:rsid w:val="003D11A0"/>
    <w:rsid w:val="003E63DC"/>
    <w:rsid w:val="00415479"/>
    <w:rsid w:val="004A342C"/>
    <w:rsid w:val="004A6BEF"/>
    <w:rsid w:val="004E6D22"/>
    <w:rsid w:val="0050751C"/>
    <w:rsid w:val="00671300"/>
    <w:rsid w:val="0068420A"/>
    <w:rsid w:val="00690553"/>
    <w:rsid w:val="006F2A0C"/>
    <w:rsid w:val="006F3C71"/>
    <w:rsid w:val="00737DD6"/>
    <w:rsid w:val="00743C2C"/>
    <w:rsid w:val="00795ADB"/>
    <w:rsid w:val="007C0798"/>
    <w:rsid w:val="007D6BC1"/>
    <w:rsid w:val="008260EA"/>
    <w:rsid w:val="00830181"/>
    <w:rsid w:val="008319FE"/>
    <w:rsid w:val="00832C14"/>
    <w:rsid w:val="0085714C"/>
    <w:rsid w:val="008815F5"/>
    <w:rsid w:val="008A2E3A"/>
    <w:rsid w:val="008A5A4E"/>
    <w:rsid w:val="008F20C4"/>
    <w:rsid w:val="009150FD"/>
    <w:rsid w:val="00924C62"/>
    <w:rsid w:val="0096350B"/>
    <w:rsid w:val="00981527"/>
    <w:rsid w:val="009A0D5D"/>
    <w:rsid w:val="009B2EC9"/>
    <w:rsid w:val="009D3156"/>
    <w:rsid w:val="009F4AC3"/>
    <w:rsid w:val="009F7B16"/>
    <w:rsid w:val="00A579BC"/>
    <w:rsid w:val="00AD7FB6"/>
    <w:rsid w:val="00B02BA8"/>
    <w:rsid w:val="00B97AF5"/>
    <w:rsid w:val="00BD75CD"/>
    <w:rsid w:val="00BF52B5"/>
    <w:rsid w:val="00C31171"/>
    <w:rsid w:val="00C848FA"/>
    <w:rsid w:val="00C86C85"/>
    <w:rsid w:val="00CC0D4E"/>
    <w:rsid w:val="00D628F5"/>
    <w:rsid w:val="00DC3925"/>
    <w:rsid w:val="00DE10E5"/>
    <w:rsid w:val="00F33420"/>
    <w:rsid w:val="00F56E4E"/>
    <w:rsid w:val="00FA5F11"/>
    <w:rsid w:val="00FA7903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BA6E-CB60-45BF-84C5-D21031B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D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Sverdrup, Magnus</dc:creator>
  <cp:keywords/>
  <dc:description/>
  <cp:lastModifiedBy>Sverdrup, Magnus</cp:lastModifiedBy>
  <cp:revision>5</cp:revision>
  <dcterms:created xsi:type="dcterms:W3CDTF">2017-04-22T13:10:00Z</dcterms:created>
  <dcterms:modified xsi:type="dcterms:W3CDTF">2017-04-26T11:40:00Z</dcterms:modified>
</cp:coreProperties>
</file>